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740D" w14:textId="6E02FDA4" w:rsidR="00914D2F" w:rsidRDefault="00914D2F" w:rsidP="0065536F">
      <w:pPr>
        <w:pStyle w:val="Heading1"/>
        <w:numPr>
          <w:ilvl w:val="0"/>
          <w:numId w:val="0"/>
        </w:numPr>
      </w:pPr>
      <w:bookmarkStart w:id="0" w:name="_Toc272917904"/>
      <w:r>
        <w:t xml:space="preserve">Appendix </w:t>
      </w:r>
      <w:r w:rsidR="12A1D417">
        <w:t>C</w:t>
      </w:r>
      <w:r>
        <w:t>.  Water Quality Impact Assessment Data Sheet</w:t>
      </w:r>
      <w:bookmarkEnd w:id="0"/>
    </w:p>
    <w:tbl>
      <w:tblPr>
        <w:tblW w:w="10152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5"/>
        <w:gridCol w:w="1890"/>
        <w:gridCol w:w="810"/>
        <w:gridCol w:w="1620"/>
        <w:gridCol w:w="442"/>
        <w:gridCol w:w="1440"/>
        <w:gridCol w:w="345"/>
      </w:tblGrid>
      <w:tr w:rsidR="00D77973" w:rsidRPr="004A71EC" w14:paraId="0D63791A" w14:textId="77777777" w:rsidTr="7D2BB082">
        <w:trPr>
          <w:trHeight w:val="719"/>
        </w:trPr>
        <w:tc>
          <w:tcPr>
            <w:tcW w:w="54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96D669" w14:textId="77777777" w:rsidR="00D77973" w:rsidRPr="004A71EC" w:rsidRDefault="00D77973" w:rsidP="004452A6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Project Address</w:t>
            </w:r>
          </w:p>
        </w:tc>
        <w:tc>
          <w:tcPr>
            <w:tcW w:w="465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631F" w14:textId="77777777" w:rsidR="00D77973" w:rsidRPr="004A71EC" w:rsidRDefault="00D77973" w:rsidP="004452A6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Date:</w:t>
            </w:r>
          </w:p>
        </w:tc>
      </w:tr>
      <w:tr w:rsidR="00D7324F" w:rsidRPr="004A71EC" w14:paraId="15FDE88A" w14:textId="77777777" w:rsidTr="7D2BB082">
        <w:trPr>
          <w:trHeight w:val="651"/>
        </w:trPr>
        <w:tc>
          <w:tcPr>
            <w:tcW w:w="54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18404EB" w14:textId="59B3B642" w:rsidR="00D7324F" w:rsidRPr="004A71EC" w:rsidRDefault="00D7324F" w:rsidP="009B54D9">
            <w:pPr>
              <w:pStyle w:val="Tabletex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Applicant Name: </w:t>
            </w:r>
          </w:p>
          <w:p w14:paraId="4BF91D01" w14:textId="77777777" w:rsidR="00D7324F" w:rsidRDefault="00D7324F" w:rsidP="009B54D9">
            <w:pPr>
              <w:pStyle w:val="Tabletext"/>
              <w:jc w:val="left"/>
              <w:rPr>
                <w:rFonts w:ascii="Webdings" w:hAnsi="Webdings" w:cs="Webdings"/>
                <w:noProof w:val="0"/>
                <w:color w:val="000000"/>
                <w:sz w:val="24"/>
                <w:szCs w:val="24"/>
              </w:rPr>
            </w:pPr>
          </w:p>
          <w:p w14:paraId="60BD6238" w14:textId="77777777" w:rsidR="00D7324F" w:rsidRPr="004A71EC" w:rsidRDefault="00D7324F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465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6F7" w14:textId="4EBE8BA9" w:rsidR="00D7324F" w:rsidRPr="004A71EC" w:rsidRDefault="00D7324F" w:rsidP="004452A6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Applicant Contact Information (phone and email):</w:t>
            </w:r>
          </w:p>
        </w:tc>
      </w:tr>
      <w:tr w:rsidR="00D7324F" w:rsidRPr="004A71EC" w14:paraId="164AB7BE" w14:textId="77777777" w:rsidTr="7D2BB082">
        <w:trPr>
          <w:trHeight w:val="314"/>
        </w:trPr>
        <w:tc>
          <w:tcPr>
            <w:tcW w:w="5495" w:type="dxa"/>
            <w:gridSpan w:val="2"/>
            <w:vMerge/>
          </w:tcPr>
          <w:p w14:paraId="7B25187A" w14:textId="7643DBFA" w:rsidR="00D7324F" w:rsidRPr="00D7324F" w:rsidRDefault="00D7324F" w:rsidP="009B54D9">
            <w:pPr>
              <w:pStyle w:val="Tabletext"/>
              <w:jc w:val="left"/>
              <w:rPr>
                <w:rFonts w:ascii="Webdings" w:hAnsi="Webdings" w:cs="Webdings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8FD" w14:textId="2C61E6B6" w:rsidR="00D7324F" w:rsidRPr="004F39D0" w:rsidRDefault="00D7324F" w:rsidP="004452A6">
            <w:pPr>
              <w:pStyle w:val="Tabletext"/>
              <w:jc w:val="left"/>
              <w:rPr>
                <w:rFonts w:cs="Arial"/>
                <w:sz w:val="20"/>
              </w:rPr>
            </w:pPr>
            <w:r w:rsidRPr="004F39D0">
              <w:rPr>
                <w:rFonts w:cs="Arial"/>
                <w:noProof w:val="0"/>
                <w:color w:val="000000"/>
                <w:sz w:val="20"/>
              </w:rPr>
              <w:t xml:space="preserve"> Owner </w:t>
            </w:r>
            <w:r w:rsidRPr="004F39D0">
              <w:rPr>
                <w:rFonts w:cs="Arial"/>
                <w:noProof w:val="0"/>
                <w:color w:val="000000"/>
                <w:sz w:val="20"/>
              </w:rPr>
              <w:t xml:space="preserve"> Developer </w:t>
            </w:r>
            <w:r w:rsidRPr="004F39D0">
              <w:rPr>
                <w:rFonts w:cs="Arial"/>
                <w:noProof w:val="0"/>
                <w:color w:val="000000"/>
                <w:sz w:val="20"/>
              </w:rPr>
              <w:t xml:space="preserve"> Engineer </w:t>
            </w:r>
            <w:r w:rsidRPr="004F39D0">
              <w:rPr>
                <w:rFonts w:cs="Arial"/>
                <w:noProof w:val="0"/>
                <w:color w:val="000000"/>
                <w:sz w:val="20"/>
              </w:rPr>
              <w:t> Agent</w:t>
            </w:r>
          </w:p>
        </w:tc>
      </w:tr>
      <w:tr w:rsidR="00D77973" w:rsidRPr="004A71EC" w14:paraId="1178641B" w14:textId="77777777" w:rsidTr="7D2BB082">
        <w:trPr>
          <w:trHeight w:val="682"/>
        </w:trPr>
        <w:tc>
          <w:tcPr>
            <w:tcW w:w="10152" w:type="dxa"/>
            <w:gridSpan w:val="7"/>
            <w:tcBorders>
              <w:top w:val="single" w:sz="4" w:space="0" w:color="auto"/>
              <w:left w:val="single" w:sz="36" w:space="0" w:color="auto"/>
            </w:tcBorders>
            <w:shd w:val="clear" w:color="auto" w:fill="E0E0E0"/>
          </w:tcPr>
          <w:p w14:paraId="39DA4BFD" w14:textId="77777777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b/>
                <w:sz w:val="20"/>
              </w:rPr>
              <w:t>Section 1:  Type of activity proposed</w:t>
            </w:r>
          </w:p>
          <w:p w14:paraId="06A20A78" w14:textId="77777777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</w:tr>
      <w:tr w:rsidR="00D77973" w:rsidRPr="004A71EC" w14:paraId="39915487" w14:textId="77777777" w:rsidTr="7D2BB082">
        <w:trPr>
          <w:trHeight w:val="1635"/>
        </w:trPr>
        <w:tc>
          <w:tcPr>
            <w:tcW w:w="549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A5105C" w14:textId="77777777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Activity type (check all that apply):</w:t>
            </w:r>
          </w:p>
          <w:p w14:paraId="1C6A7475" w14:textId="404AF791" w:rsidR="00D77973" w:rsidRPr="004A71EC" w:rsidRDefault="00D77973" w:rsidP="00737B04">
            <w:pPr>
              <w:pStyle w:val="Tabletext"/>
              <w:ind w:left="270" w:hanging="270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 xml:space="preserve">□ New construction </w:t>
            </w:r>
          </w:p>
          <w:p w14:paraId="3B026C1E" w14:textId="77777777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 Residential addition</w:t>
            </w:r>
          </w:p>
          <w:p w14:paraId="6B353A04" w14:textId="3013C277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 Detached residential structure</w:t>
            </w:r>
          </w:p>
          <w:p w14:paraId="01182780" w14:textId="069DD691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 Deck, patio, or retaining wall</w:t>
            </w:r>
          </w:p>
          <w:p w14:paraId="755DCB24" w14:textId="77777777" w:rsidR="00D77973" w:rsidRPr="004A71EC" w:rsidRDefault="00D77973" w:rsidP="00E73452">
            <w:pPr>
              <w:pStyle w:val="Tabletext"/>
              <w:jc w:val="left"/>
              <w:rPr>
                <w:rFonts w:cs="Arial"/>
                <w:sz w:val="20"/>
              </w:rPr>
            </w:pPr>
            <w:bookmarkStart w:id="1" w:name="_Hlk74137106"/>
            <w:r w:rsidRPr="004A71EC">
              <w:rPr>
                <w:rFonts w:cs="Arial"/>
                <w:sz w:val="20"/>
              </w:rPr>
              <w:t xml:space="preserve">□ </w:t>
            </w:r>
            <w:bookmarkEnd w:id="1"/>
            <w:r w:rsidRPr="004A71EC">
              <w:rPr>
                <w:rFonts w:cs="Arial"/>
                <w:sz w:val="20"/>
              </w:rPr>
              <w:t>Landscaping (includes tree removal)</w:t>
            </w:r>
          </w:p>
          <w:p w14:paraId="7EB2EBEC" w14:textId="77777777" w:rsidR="00D77973" w:rsidRPr="004A71EC" w:rsidRDefault="00D77973" w:rsidP="00806199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73FF8A76" w14:textId="31CC1E4B" w:rsidR="00D77973" w:rsidRPr="004A71EC" w:rsidRDefault="00D77973" w:rsidP="00806199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Will existing principal structure remain intact?</w:t>
            </w:r>
          </w:p>
          <w:p w14:paraId="66FA9CE7" w14:textId="2D6FB6FF" w:rsidR="00D77973" w:rsidRPr="004A71EC" w:rsidRDefault="00D77973" w:rsidP="00806199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 xml:space="preserve">    □ Yes □ No</w:t>
            </w:r>
          </w:p>
        </w:tc>
        <w:tc>
          <w:tcPr>
            <w:tcW w:w="465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88AF164" w14:textId="3C0E5542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 Utility work</w:t>
            </w:r>
          </w:p>
          <w:p w14:paraId="7B3375F0" w14:textId="54EFDD22" w:rsidR="00D77973" w:rsidRPr="004A71EC" w:rsidRDefault="00D77973" w:rsidP="00E73452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 New commercial or public construction</w:t>
            </w:r>
          </w:p>
          <w:p w14:paraId="0CE9AA35" w14:textId="7417CE49" w:rsidR="00D77973" w:rsidRPr="004A71EC" w:rsidRDefault="00D77973" w:rsidP="00E73452">
            <w:pPr>
              <w:pStyle w:val="Tabletext"/>
              <w:ind w:left="270" w:hanging="270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 Alteration of non-residential structure</w:t>
            </w:r>
          </w:p>
          <w:p w14:paraId="055B7B39" w14:textId="046F848E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 Fence</w:t>
            </w:r>
          </w:p>
          <w:p w14:paraId="79616CA5" w14:textId="2991FFD0" w:rsidR="00D77973" w:rsidRPr="004A71EC" w:rsidRDefault="00D77973" w:rsidP="00C26888">
            <w:pPr>
              <w:spacing w:after="0" w:line="259" w:lineRule="auto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 Driveway, walks, paths</w:t>
            </w:r>
          </w:p>
          <w:p w14:paraId="373954C5" w14:textId="65DCE03F" w:rsidR="00D77973" w:rsidRPr="004A71EC" w:rsidRDefault="00D77973" w:rsidP="00C26888">
            <w:pPr>
              <w:spacing w:after="0" w:line="259" w:lineRule="auto"/>
              <w:rPr>
                <w:rFonts w:cs="Arial"/>
                <w:sz w:val="20"/>
                <w:highlight w:val="yellow"/>
              </w:rPr>
            </w:pPr>
            <w:r w:rsidRPr="004A71EC">
              <w:rPr>
                <w:rFonts w:cs="Arial"/>
                <w:sz w:val="20"/>
              </w:rPr>
              <w:t xml:space="preserve">□ Tree removal only </w:t>
            </w:r>
          </w:p>
          <w:p w14:paraId="2192F0C8" w14:textId="77777777" w:rsidR="00D77973" w:rsidRPr="004A71EC" w:rsidRDefault="00D77973" w:rsidP="00C26888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 Other (please describe):</w:t>
            </w:r>
          </w:p>
          <w:p w14:paraId="2312CD79" w14:textId="77777777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1D2BEF8A" w14:textId="1328E62B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</w:tr>
      <w:tr w:rsidR="00D77973" w:rsidRPr="004A71EC" w14:paraId="2BF80A7A" w14:textId="77777777" w:rsidTr="7D2BB082">
        <w:trPr>
          <w:trHeight w:val="1635"/>
        </w:trPr>
        <w:tc>
          <w:tcPr>
            <w:tcW w:w="10152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72753077" w14:textId="5CB51123" w:rsidR="00D77973" w:rsidRDefault="00D77973" w:rsidP="522F90EF">
            <w:pPr>
              <w:rPr>
                <w:rFonts w:cs="Arial"/>
                <w:sz w:val="20"/>
              </w:rPr>
            </w:pPr>
            <w:r w:rsidRPr="522F90EF">
              <w:rPr>
                <w:rFonts w:cs="Arial"/>
                <w:sz w:val="20"/>
              </w:rPr>
              <w:t xml:space="preserve">Answer each question below: </w:t>
            </w:r>
          </w:p>
          <w:p w14:paraId="295F4DB9" w14:textId="62A78A96" w:rsidR="008F411B" w:rsidRPr="004A71EC" w:rsidRDefault="008F411B" w:rsidP="522F90EF">
            <w:pPr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 xml:space="preserve">□ </w:t>
            </w:r>
            <w:r>
              <w:t>Attach copy of house location plat showing proposed construction and distance from stream</w:t>
            </w:r>
          </w:p>
          <w:p w14:paraId="3152185D" w14:textId="5F01788B" w:rsidR="00D77973" w:rsidRPr="00B55131" w:rsidRDefault="00567D62" w:rsidP="00C26888">
            <w:pPr>
              <w:spacing w:after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When was the lot or parcel recorded? </w:t>
            </w:r>
          </w:p>
          <w:p w14:paraId="14D131BB" w14:textId="721474CB" w:rsidR="00D77973" w:rsidRDefault="00D77973" w:rsidP="00C26888">
            <w:pPr>
              <w:spacing w:after="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 xml:space="preserve">□ </w:t>
            </w:r>
            <w:r w:rsidR="00567D62">
              <w:rPr>
                <w:rFonts w:cs="Arial"/>
                <w:sz w:val="20"/>
              </w:rPr>
              <w:t>P</w:t>
            </w:r>
            <w:r w:rsidRPr="004A71EC">
              <w:rPr>
                <w:rFonts w:cs="Arial"/>
                <w:sz w:val="20"/>
              </w:rPr>
              <w:t xml:space="preserve">rior to October 1, 1989 </w:t>
            </w:r>
          </w:p>
          <w:p w14:paraId="386D8702" w14:textId="0387DE89" w:rsidR="00D77973" w:rsidRDefault="00567D62" w:rsidP="00C26888">
            <w:pPr>
              <w:spacing w:after="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 xml:space="preserve">□ </w:t>
            </w:r>
            <w:r>
              <w:rPr>
                <w:rFonts w:cs="Arial"/>
                <w:sz w:val="20"/>
              </w:rPr>
              <w:t>O</w:t>
            </w:r>
            <w:r w:rsidR="00D77973" w:rsidRPr="004A71EC">
              <w:rPr>
                <w:rFonts w:cs="Arial"/>
                <w:sz w:val="20"/>
              </w:rPr>
              <w:t xml:space="preserve">n or following October 1, 1989. The date of recordation of the parcel is </w:t>
            </w:r>
            <w:r w:rsidR="00851848">
              <w:rPr>
                <w:rFonts w:cs="Arial"/>
                <w:sz w:val="20"/>
              </w:rPr>
              <w:t>___________________________.</w:t>
            </w:r>
            <w:r w:rsidR="00D77973" w:rsidRPr="004A71EC">
              <w:rPr>
                <w:rFonts w:cs="Arial"/>
                <w:sz w:val="20"/>
              </w:rPr>
              <w:t xml:space="preserve"> </w:t>
            </w:r>
          </w:p>
          <w:p w14:paraId="5A51A6FA" w14:textId="14B4A643" w:rsidR="0085718E" w:rsidRDefault="0085718E" w:rsidP="0085718E">
            <w:pPr>
              <w:spacing w:after="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 xml:space="preserve">□ </w:t>
            </w:r>
            <w:r>
              <w:rPr>
                <w:rFonts w:cs="Arial"/>
                <w:sz w:val="20"/>
              </w:rPr>
              <w:t xml:space="preserve">Currently under subdivision </w:t>
            </w:r>
          </w:p>
          <w:p w14:paraId="196D175B" w14:textId="77777777" w:rsidR="00851848" w:rsidRDefault="00851848" w:rsidP="00C26888">
            <w:pPr>
              <w:spacing w:after="0"/>
              <w:rPr>
                <w:rFonts w:cs="Arial"/>
                <w:b/>
                <w:bCs/>
                <w:sz w:val="20"/>
              </w:rPr>
            </w:pPr>
          </w:p>
          <w:p w14:paraId="230239D0" w14:textId="21F0CEBA" w:rsidR="00D77973" w:rsidRPr="00B55131" w:rsidRDefault="00851848" w:rsidP="00C26888">
            <w:pPr>
              <w:spacing w:after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The a</w:t>
            </w:r>
            <w:r w:rsidR="00D77973" w:rsidRPr="00B55131">
              <w:rPr>
                <w:rFonts w:cs="Arial"/>
                <w:b/>
                <w:bCs/>
                <w:sz w:val="20"/>
              </w:rPr>
              <w:t xml:space="preserve">ctivity proposed </w:t>
            </w:r>
          </w:p>
          <w:p w14:paraId="4798E971" w14:textId="2E7D7365" w:rsidR="00D77973" w:rsidRPr="004A71EC" w:rsidRDefault="00D77973" w:rsidP="00C26888">
            <w:pPr>
              <w:spacing w:after="0" w:line="259" w:lineRule="auto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Is fully</w:t>
            </w:r>
            <w:r w:rsidRPr="004A71EC">
              <w:rPr>
                <w:rFonts w:cs="Arial"/>
                <w:sz w:val="20"/>
              </w:rPr>
              <w:t xml:space="preserve"> located outside the RPA and does not result in any disturbance or impacts in the RPA. </w:t>
            </w:r>
          </w:p>
          <w:p w14:paraId="517A045F" w14:textId="0775F5B8" w:rsidR="00D77973" w:rsidRPr="004A71EC" w:rsidRDefault="00D77973" w:rsidP="00C26888">
            <w:pPr>
              <w:spacing w:after="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D</w:t>
            </w:r>
            <w:r w:rsidRPr="004A71EC">
              <w:rPr>
                <w:rFonts w:cs="Arial"/>
                <w:sz w:val="20"/>
              </w:rPr>
              <w:t xml:space="preserve">oes not increase RPA encroachment or impervious cover in the RPA and constitutes allowable development under </w:t>
            </w:r>
            <w:hyperlink r:id="rId12" w:history="1">
              <w:r w:rsidRPr="004A71EC">
                <w:rPr>
                  <w:rStyle w:val="Hyperlink"/>
                  <w:rFonts w:cs="Arial"/>
                  <w:sz w:val="20"/>
                </w:rPr>
                <w:t>§ 61-7.a</w:t>
              </w:r>
            </w:hyperlink>
            <w:r w:rsidRPr="004A71EC">
              <w:rPr>
                <w:rFonts w:cs="Arial"/>
                <w:sz w:val="20"/>
              </w:rPr>
              <w:t xml:space="preserve"> </w:t>
            </w:r>
          </w:p>
          <w:p w14:paraId="04ED79BD" w14:textId="626A9333" w:rsidR="00D77973" w:rsidRPr="004A71EC" w:rsidRDefault="00D77973" w:rsidP="00C26888">
            <w:pPr>
              <w:spacing w:after="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A</w:t>
            </w:r>
            <w:r w:rsidRPr="004A71EC">
              <w:rPr>
                <w:rFonts w:cs="Arial"/>
                <w:sz w:val="20"/>
              </w:rPr>
              <w:t xml:space="preserve">dds impervious cover and/or increases encroachment in the </w:t>
            </w:r>
            <w:r w:rsidR="082EED80" w:rsidRPr="0872ADF8">
              <w:rPr>
                <w:rFonts w:cs="Arial"/>
                <w:sz w:val="20"/>
              </w:rPr>
              <w:t>R</w:t>
            </w:r>
            <w:r w:rsidRPr="0872ADF8">
              <w:rPr>
                <w:rFonts w:cs="Arial"/>
                <w:sz w:val="20"/>
              </w:rPr>
              <w:t xml:space="preserve">esource </w:t>
            </w:r>
            <w:r w:rsidR="5450482D" w:rsidRPr="0872ADF8">
              <w:rPr>
                <w:rFonts w:cs="Arial"/>
                <w:sz w:val="20"/>
              </w:rPr>
              <w:t>P</w:t>
            </w:r>
            <w:r w:rsidRPr="0872ADF8">
              <w:rPr>
                <w:rFonts w:cs="Arial"/>
                <w:sz w:val="20"/>
              </w:rPr>
              <w:t xml:space="preserve">rotection </w:t>
            </w:r>
            <w:r w:rsidR="3DC6F5E8" w:rsidRPr="0872ADF8">
              <w:rPr>
                <w:rFonts w:cs="Arial"/>
                <w:sz w:val="20"/>
              </w:rPr>
              <w:t>A</w:t>
            </w:r>
            <w:r w:rsidRPr="0872ADF8">
              <w:rPr>
                <w:rFonts w:cs="Arial"/>
                <w:sz w:val="20"/>
              </w:rPr>
              <w:t>rea.</w:t>
            </w:r>
            <w:r w:rsidRPr="004A71EC">
              <w:rPr>
                <w:rFonts w:cs="Arial"/>
                <w:sz w:val="20"/>
              </w:rPr>
              <w:t xml:space="preserve"> An exception is required. </w:t>
            </w:r>
          </w:p>
          <w:p w14:paraId="635416B5" w14:textId="77777777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</w:tr>
      <w:tr w:rsidR="00D77973" w:rsidRPr="004A71EC" w14:paraId="10AE9907" w14:textId="77777777" w:rsidTr="7D2BB082">
        <w:trPr>
          <w:trHeight w:val="682"/>
        </w:trPr>
        <w:tc>
          <w:tcPr>
            <w:tcW w:w="10152" w:type="dxa"/>
            <w:gridSpan w:val="7"/>
            <w:tcBorders>
              <w:left w:val="single" w:sz="36" w:space="0" w:color="auto"/>
            </w:tcBorders>
            <w:shd w:val="clear" w:color="auto" w:fill="E0E0E0"/>
          </w:tcPr>
          <w:p w14:paraId="17649F41" w14:textId="1626F987" w:rsidR="00D77973" w:rsidRPr="004A71EC" w:rsidRDefault="00D77973" w:rsidP="009B54D9">
            <w:pPr>
              <w:pStyle w:val="Tabletext"/>
              <w:jc w:val="left"/>
              <w:rPr>
                <w:rFonts w:cs="Arial"/>
                <w:b/>
                <w:sz w:val="20"/>
              </w:rPr>
            </w:pPr>
            <w:r w:rsidRPr="004A71EC">
              <w:rPr>
                <w:rFonts w:cs="Arial"/>
                <w:b/>
                <w:sz w:val="20"/>
              </w:rPr>
              <w:t>Section 2: Key details of the proposed activity.  Complete all fields.</w:t>
            </w:r>
          </w:p>
          <w:p w14:paraId="0A3E3CC9" w14:textId="77777777" w:rsidR="00D77973" w:rsidRPr="004A71EC" w:rsidRDefault="00D77973" w:rsidP="009B54D9">
            <w:pPr>
              <w:pStyle w:val="Tabletext"/>
              <w:jc w:val="left"/>
              <w:rPr>
                <w:rFonts w:cs="Arial"/>
                <w:b/>
                <w:sz w:val="20"/>
              </w:rPr>
            </w:pPr>
          </w:p>
        </w:tc>
      </w:tr>
      <w:tr w:rsidR="00D77973" w:rsidRPr="004A71EC" w14:paraId="3B53AD47" w14:textId="77777777" w:rsidTr="7D2BB082">
        <w:trPr>
          <w:trHeight w:val="286"/>
        </w:trPr>
        <w:tc>
          <w:tcPr>
            <w:tcW w:w="8367" w:type="dxa"/>
            <w:gridSpan w:val="5"/>
            <w:tcBorders>
              <w:right w:val="single" w:sz="4" w:space="0" w:color="auto"/>
            </w:tcBorders>
            <w:vAlign w:val="center"/>
          </w:tcPr>
          <w:p w14:paraId="15316941" w14:textId="4A8C9F5F" w:rsidR="00D77973" w:rsidRPr="004A71EC" w:rsidRDefault="00713FF5" w:rsidP="00D5624D">
            <w:pPr>
              <w:pStyle w:val="Tabletext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Area of Disturbance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vAlign w:val="center"/>
          </w:tcPr>
          <w:p w14:paraId="239F8F93" w14:textId="47336769" w:rsidR="00D77973" w:rsidRPr="004A71EC" w:rsidRDefault="00D77973" w:rsidP="004452A6">
            <w:pPr>
              <w:pStyle w:val="Tabletext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Sq. ft </w:t>
            </w:r>
          </w:p>
        </w:tc>
      </w:tr>
      <w:tr w:rsidR="00D77973" w:rsidRPr="004A71EC" w14:paraId="4A340F70" w14:textId="77777777" w:rsidTr="7D2BB082">
        <w:trPr>
          <w:trHeight w:val="310"/>
        </w:trPr>
        <w:tc>
          <w:tcPr>
            <w:tcW w:w="8367" w:type="dxa"/>
            <w:gridSpan w:val="5"/>
            <w:tcBorders>
              <w:right w:val="single" w:sz="4" w:space="0" w:color="auto"/>
            </w:tcBorders>
            <w:shd w:val="clear" w:color="auto" w:fill="E0E0E0"/>
          </w:tcPr>
          <w:p w14:paraId="5F92E068" w14:textId="77777777" w:rsidR="00D77973" w:rsidRPr="004A71EC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14:paraId="20B7E760" w14:textId="77777777" w:rsidR="00D77973" w:rsidRPr="004A71EC" w:rsidRDefault="00D77973" w:rsidP="009B54D9">
            <w:pPr>
              <w:pStyle w:val="Tabletext"/>
              <w:rPr>
                <w:rFonts w:cs="Arial"/>
                <w:b/>
                <w:sz w:val="20"/>
                <w:u w:val="single"/>
              </w:rPr>
            </w:pPr>
          </w:p>
        </w:tc>
      </w:tr>
      <w:tr w:rsidR="00D77973" w:rsidRPr="004A71EC" w14:paraId="30C46FBD" w14:textId="77777777" w:rsidTr="7D2BB082">
        <w:trPr>
          <w:trHeight w:val="1187"/>
        </w:trPr>
        <w:tc>
          <w:tcPr>
            <w:tcW w:w="8367" w:type="dxa"/>
            <w:gridSpan w:val="5"/>
            <w:tcBorders>
              <w:right w:val="single" w:sz="4" w:space="0" w:color="auto"/>
            </w:tcBorders>
          </w:tcPr>
          <w:p w14:paraId="68CD6F1A" w14:textId="56163B6C" w:rsidR="00D77973" w:rsidRPr="00244401" w:rsidRDefault="00D77973" w:rsidP="00713FF5">
            <w:pPr>
              <w:pStyle w:val="Tabletext"/>
              <w:spacing w:before="40" w:after="120"/>
              <w:jc w:val="left"/>
              <w:rPr>
                <w:rFonts w:cs="Arial"/>
                <w:b/>
                <w:bCs/>
                <w:sz w:val="20"/>
              </w:rPr>
            </w:pPr>
            <w:r w:rsidRPr="00244401">
              <w:rPr>
                <w:rFonts w:cs="Arial"/>
                <w:b/>
                <w:bCs/>
                <w:sz w:val="20"/>
              </w:rPr>
              <w:t>Total area of land disturbed by the proposed project (square feet)</w:t>
            </w:r>
          </w:p>
          <w:p w14:paraId="2B78787B" w14:textId="34C9E610" w:rsidR="00D77973" w:rsidRPr="00713FF5" w:rsidRDefault="00D77973" w:rsidP="00713FF5">
            <w:pPr>
              <w:pStyle w:val="Tabletext"/>
              <w:jc w:val="left"/>
              <w:rPr>
                <w:rFonts w:cs="Arial"/>
                <w:sz w:val="20"/>
              </w:rPr>
            </w:pPr>
            <w:r w:rsidRPr="00244401">
              <w:rPr>
                <w:rFonts w:cs="Arial"/>
                <w:sz w:val="20"/>
              </w:rPr>
              <w:t>Includes building footprint, plus a 10 foot buffer. Also includes all areas of soil disturbance, entrance/exit areas, stockpiling areas, etc.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</w:tcPr>
          <w:p w14:paraId="47B2C88C" w14:textId="780BD1C5" w:rsidR="00D77973" w:rsidRPr="004A71EC" w:rsidRDefault="00D77973" w:rsidP="00B3739D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</w:tr>
      <w:tr w:rsidR="00D77973" w:rsidRPr="004A71EC" w14:paraId="1665A3E8" w14:textId="77777777" w:rsidTr="7D2BB082">
        <w:trPr>
          <w:trHeight w:val="923"/>
        </w:trPr>
        <w:tc>
          <w:tcPr>
            <w:tcW w:w="8367" w:type="dxa"/>
            <w:gridSpan w:val="5"/>
            <w:tcBorders>
              <w:right w:val="single" w:sz="4" w:space="0" w:color="auto"/>
            </w:tcBorders>
          </w:tcPr>
          <w:p w14:paraId="754F7AE5" w14:textId="5DDE4FDB" w:rsidR="00D77973" w:rsidRPr="00244401" w:rsidRDefault="00D77973" w:rsidP="00713FF5">
            <w:pPr>
              <w:pStyle w:val="Tabletext"/>
              <w:spacing w:before="40" w:after="120"/>
              <w:jc w:val="left"/>
              <w:rPr>
                <w:rFonts w:cs="Arial"/>
                <w:b/>
                <w:bCs/>
                <w:sz w:val="20"/>
              </w:rPr>
            </w:pPr>
            <w:r w:rsidRPr="00244401">
              <w:rPr>
                <w:rFonts w:cs="Arial"/>
                <w:b/>
                <w:bCs/>
                <w:sz w:val="20"/>
              </w:rPr>
              <w:t>Area of disturbance within RPA (square feet)</w:t>
            </w:r>
          </w:p>
          <w:p w14:paraId="3C665005" w14:textId="1E8D134A" w:rsidR="00D77973" w:rsidRPr="00244401" w:rsidRDefault="00D77973" w:rsidP="00011DB0">
            <w:pPr>
              <w:pStyle w:val="Tabletext"/>
              <w:jc w:val="left"/>
              <w:rPr>
                <w:rFonts w:cs="Arial"/>
                <w:b/>
                <w:bCs/>
                <w:sz w:val="20"/>
              </w:rPr>
            </w:pPr>
            <w:r w:rsidRPr="00244401">
              <w:rPr>
                <w:rFonts w:cs="Arial"/>
                <w:sz w:val="20"/>
              </w:rPr>
              <w:t xml:space="preserve">Area of land within the RPA that will be disturbed. Includes removal of trees ≥ 3” in </w:t>
            </w:r>
            <w:r w:rsidR="00011DB0">
              <w:rPr>
                <w:rFonts w:cs="Arial"/>
                <w:sz w:val="20"/>
              </w:rPr>
              <w:t>d</w:t>
            </w:r>
            <w:r w:rsidRPr="00244401">
              <w:rPr>
                <w:rFonts w:cs="Arial"/>
                <w:sz w:val="20"/>
              </w:rPr>
              <w:t>iameter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85D22C" w14:textId="77777777" w:rsidR="00D77973" w:rsidRDefault="00D77973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2A4F119E" w14:textId="77777777" w:rsidR="00A42F4A" w:rsidRDefault="00A42F4A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27BBF437" w14:textId="77777777" w:rsidR="00A42F4A" w:rsidRDefault="00A42F4A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14667F6E" w14:textId="77777777" w:rsidR="00A42F4A" w:rsidRDefault="00A42F4A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3CFF4C90" w14:textId="77777777" w:rsidR="00A42F4A" w:rsidRDefault="00A42F4A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3C189700" w14:textId="3B336039" w:rsidR="00A42F4A" w:rsidRPr="007112FB" w:rsidRDefault="00A42F4A" w:rsidP="009B54D9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</w:tr>
      <w:tr w:rsidR="00A42F4A" w:rsidRPr="004A71EC" w14:paraId="23EB0CD7" w14:textId="77777777" w:rsidTr="7D2BB082">
        <w:trPr>
          <w:gridAfter w:val="1"/>
          <w:wAfter w:w="345" w:type="dxa"/>
          <w:trHeight w:val="564"/>
        </w:trPr>
        <w:tc>
          <w:tcPr>
            <w:tcW w:w="6305" w:type="dxa"/>
            <w:gridSpan w:val="3"/>
            <w:tcBorders>
              <w:top w:val="single" w:sz="4" w:space="0" w:color="auto"/>
            </w:tcBorders>
            <w:vAlign w:val="center"/>
          </w:tcPr>
          <w:p w14:paraId="31EB319B" w14:textId="77777777" w:rsidR="00A42F4A" w:rsidRPr="004A71EC" w:rsidRDefault="00A42F4A" w:rsidP="00532525">
            <w:pPr>
              <w:pStyle w:val="Tabletext"/>
              <w:keepNext/>
              <w:keepLines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b/>
                <w:sz w:val="20"/>
              </w:rPr>
              <w:lastRenderedPageBreak/>
              <w:t>Impact on RPA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ACA72" w14:textId="77777777" w:rsidR="00A42F4A" w:rsidRPr="004A71EC" w:rsidRDefault="00A42F4A" w:rsidP="00532525">
            <w:pPr>
              <w:pStyle w:val="Tabletext"/>
              <w:keepNext/>
              <w:keepLines/>
              <w:jc w:val="left"/>
              <w:rPr>
                <w:rFonts w:cs="Arial"/>
                <w:b/>
                <w:sz w:val="20"/>
              </w:rPr>
            </w:pPr>
            <w:r w:rsidRPr="004A71EC">
              <w:rPr>
                <w:rFonts w:cs="Arial"/>
                <w:b/>
                <w:sz w:val="20"/>
              </w:rPr>
              <w:t xml:space="preserve">Existing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47AA" w14:textId="77777777" w:rsidR="00A42F4A" w:rsidRPr="004A71EC" w:rsidRDefault="00A42F4A" w:rsidP="00532525">
            <w:pPr>
              <w:pStyle w:val="Tabletext"/>
              <w:keepNext/>
              <w:keepLines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b/>
                <w:sz w:val="20"/>
              </w:rPr>
              <w:t xml:space="preserve">Proposed </w:t>
            </w:r>
          </w:p>
        </w:tc>
      </w:tr>
      <w:tr w:rsidR="00851848" w:rsidRPr="004A71EC" w14:paraId="69C949CE" w14:textId="77777777" w:rsidTr="7D2BB082">
        <w:trPr>
          <w:gridAfter w:val="1"/>
          <w:wAfter w:w="345" w:type="dxa"/>
          <w:trHeight w:val="323"/>
        </w:trPr>
        <w:tc>
          <w:tcPr>
            <w:tcW w:w="630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316A3" w14:textId="77777777" w:rsidR="00851848" w:rsidRPr="004A71EC" w:rsidRDefault="00851848" w:rsidP="00532525">
            <w:pPr>
              <w:pStyle w:val="Tabletext"/>
              <w:keepNext/>
              <w:keepLines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85623" w14:textId="77777777" w:rsidR="00851848" w:rsidRPr="004A71EC" w:rsidRDefault="00851848" w:rsidP="00532525">
            <w:pPr>
              <w:pStyle w:val="Tabletext"/>
              <w:keepNext/>
              <w:keepLines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D5E58" w14:textId="77777777" w:rsidR="00851848" w:rsidRPr="004A71EC" w:rsidRDefault="00851848" w:rsidP="00532525">
            <w:pPr>
              <w:pStyle w:val="Tabletext"/>
              <w:keepNext/>
              <w:keepLines/>
              <w:jc w:val="left"/>
              <w:rPr>
                <w:rFonts w:cs="Arial"/>
                <w:b/>
                <w:sz w:val="20"/>
              </w:rPr>
            </w:pPr>
          </w:p>
        </w:tc>
      </w:tr>
      <w:tr w:rsidR="00A42F4A" w:rsidRPr="004A71EC" w14:paraId="73EDD0B5" w14:textId="77777777" w:rsidTr="7D2BB082">
        <w:trPr>
          <w:gridAfter w:val="1"/>
          <w:wAfter w:w="345" w:type="dxa"/>
          <w:trHeight w:val="756"/>
        </w:trPr>
        <w:tc>
          <w:tcPr>
            <w:tcW w:w="3605" w:type="dxa"/>
            <w:vMerge w:val="restart"/>
            <w:tcBorders>
              <w:top w:val="single" w:sz="4" w:space="0" w:color="auto"/>
            </w:tcBorders>
            <w:vAlign w:val="center"/>
          </w:tcPr>
          <w:p w14:paraId="0B5863E8" w14:textId="77777777" w:rsidR="00A42F4A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Distance from stream (ft)</w:t>
            </w:r>
          </w:p>
          <w:p w14:paraId="10211C89" w14:textId="77777777" w:rsidR="00A42F4A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61507627" w14:textId="048BC6FD" w:rsidR="00A42F4A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The</w:t>
            </w:r>
            <w:r w:rsidRPr="004A71EC">
              <w:rPr>
                <w:rFonts w:cs="Arial"/>
                <w:b/>
                <w:sz w:val="20"/>
              </w:rPr>
              <w:t xml:space="preserve"> distance</w:t>
            </w:r>
            <w:r w:rsidRPr="004A71EC">
              <w:rPr>
                <w:rFonts w:cs="Arial"/>
                <w:sz w:val="20"/>
              </w:rPr>
              <w:t xml:space="preserve"> (in feet) from the structure </w:t>
            </w:r>
            <w:r w:rsidR="008B1C83">
              <w:rPr>
                <w:rFonts w:cs="Arial"/>
                <w:sz w:val="20"/>
              </w:rPr>
              <w:t xml:space="preserve">(house, commercial building, etc.) </w:t>
            </w:r>
            <w:r w:rsidRPr="004A71EC">
              <w:rPr>
                <w:rFonts w:cs="Arial"/>
                <w:sz w:val="20"/>
              </w:rPr>
              <w:t>to the RPA feature (</w:t>
            </w:r>
            <w:r w:rsidR="008B1C83">
              <w:rPr>
                <w:rFonts w:cs="Arial"/>
                <w:sz w:val="20"/>
              </w:rPr>
              <w:t>i.e.</w:t>
            </w:r>
            <w:r w:rsidRPr="004A71EC">
              <w:rPr>
                <w:rFonts w:cs="Arial"/>
                <w:sz w:val="20"/>
              </w:rPr>
              <w:t>edge of stream or open channel, wetland</w:t>
            </w:r>
            <w:r w:rsidR="008B1C83">
              <w:rPr>
                <w:rFonts w:cs="Arial"/>
                <w:sz w:val="20"/>
              </w:rPr>
              <w:t xml:space="preserve">). </w:t>
            </w:r>
            <w:r w:rsidRPr="004A71EC">
              <w:rPr>
                <w:rFonts w:cs="Arial"/>
                <w:sz w:val="20"/>
              </w:rPr>
              <w:t xml:space="preserve">Distance of zero (0) indicates the </w:t>
            </w:r>
            <w:r w:rsidR="002C0D2E">
              <w:rPr>
                <w:rFonts w:cs="Arial"/>
                <w:sz w:val="20"/>
              </w:rPr>
              <w:t>activity</w:t>
            </w:r>
            <w:r w:rsidRPr="002C0D2E">
              <w:rPr>
                <w:rFonts w:cs="Arial"/>
                <w:sz w:val="20"/>
              </w:rPr>
              <w:t xml:space="preserve"> is at </w:t>
            </w:r>
            <w:r w:rsidRPr="004A71EC">
              <w:rPr>
                <w:rFonts w:cs="Arial"/>
                <w:sz w:val="20"/>
              </w:rPr>
              <w:t>the stream or other RPA feature.</w:t>
            </w:r>
          </w:p>
          <w:p w14:paraId="66D1B3D2" w14:textId="77777777" w:rsidR="00A42F4A" w:rsidRPr="004A71EC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C7095" w14:textId="77777777" w:rsidR="00A42F4A" w:rsidRPr="004A71EC" w:rsidRDefault="00A42F4A" w:rsidP="00532525">
            <w:pPr>
              <w:pStyle w:val="Tabletext"/>
              <w:keepNext/>
              <w:keepLines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Left third of parcel or site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7D02F" w14:textId="77777777" w:rsidR="00A42F4A" w:rsidRPr="004A71EC" w:rsidRDefault="00A42F4A" w:rsidP="00532525">
            <w:pPr>
              <w:pStyle w:val="Tabletext"/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A5C91" w14:textId="77777777" w:rsidR="00A42F4A" w:rsidRPr="004A71EC" w:rsidRDefault="00A42F4A" w:rsidP="00532525">
            <w:pPr>
              <w:pStyle w:val="Tabletext"/>
              <w:keepNext/>
              <w:keepLines/>
              <w:rPr>
                <w:rFonts w:cs="Arial"/>
                <w:sz w:val="20"/>
              </w:rPr>
            </w:pPr>
          </w:p>
        </w:tc>
      </w:tr>
      <w:tr w:rsidR="00A42F4A" w:rsidRPr="004A71EC" w14:paraId="5FC11F6D" w14:textId="77777777" w:rsidTr="7D2BB082">
        <w:trPr>
          <w:gridAfter w:val="1"/>
          <w:wAfter w:w="345" w:type="dxa"/>
          <w:trHeight w:val="757"/>
        </w:trPr>
        <w:tc>
          <w:tcPr>
            <w:tcW w:w="3605" w:type="dxa"/>
            <w:vMerge/>
          </w:tcPr>
          <w:p w14:paraId="056CAC24" w14:textId="77777777" w:rsidR="00A42F4A" w:rsidRPr="004A71EC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4995A" w14:textId="77777777" w:rsidR="00A42F4A" w:rsidRPr="004A71EC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Middle third of parcel or site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BD4FA" w14:textId="77777777" w:rsidR="00A42F4A" w:rsidRPr="004A71EC" w:rsidRDefault="00A42F4A" w:rsidP="00532525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67F5E" w14:textId="77777777" w:rsidR="00A42F4A" w:rsidRPr="004A71EC" w:rsidRDefault="00A42F4A" w:rsidP="00532525">
            <w:pPr>
              <w:pStyle w:val="Tabletext"/>
              <w:rPr>
                <w:rFonts w:cs="Arial"/>
                <w:sz w:val="20"/>
              </w:rPr>
            </w:pPr>
          </w:p>
        </w:tc>
      </w:tr>
      <w:tr w:rsidR="00A42F4A" w:rsidRPr="004A71EC" w14:paraId="6451B7B2" w14:textId="77777777" w:rsidTr="7D2BB082">
        <w:trPr>
          <w:gridAfter w:val="1"/>
          <w:wAfter w:w="345" w:type="dxa"/>
          <w:cantSplit/>
          <w:trHeight w:val="597"/>
        </w:trPr>
        <w:tc>
          <w:tcPr>
            <w:tcW w:w="3605" w:type="dxa"/>
            <w:vMerge/>
          </w:tcPr>
          <w:p w14:paraId="0EDF701E" w14:textId="77777777" w:rsidR="00A42F4A" w:rsidRPr="004A71EC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CE85F" w14:textId="77777777" w:rsidR="00A42F4A" w:rsidRPr="004A71EC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Right third of parcel or site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B4434" w14:textId="77777777" w:rsidR="00A42F4A" w:rsidRPr="004A71EC" w:rsidRDefault="00A42F4A" w:rsidP="00532525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E044180" w14:textId="77777777" w:rsidR="00A42F4A" w:rsidRPr="004A71EC" w:rsidRDefault="00A42F4A" w:rsidP="00532525">
            <w:pPr>
              <w:pStyle w:val="Tabletext"/>
              <w:rPr>
                <w:rFonts w:cs="Arial"/>
                <w:sz w:val="20"/>
              </w:rPr>
            </w:pPr>
          </w:p>
        </w:tc>
      </w:tr>
      <w:tr w:rsidR="00A42F4A" w:rsidRPr="004A71EC" w14:paraId="44AFCBD9" w14:textId="77777777" w:rsidTr="7D2BB082">
        <w:trPr>
          <w:gridAfter w:val="1"/>
          <w:wAfter w:w="345" w:type="dxa"/>
        </w:trPr>
        <w:tc>
          <w:tcPr>
            <w:tcW w:w="6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10C98" w14:textId="77777777" w:rsidR="00A42F4A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Developed area in RPA (sf)</w:t>
            </w:r>
          </w:p>
          <w:p w14:paraId="794CF064" w14:textId="77777777" w:rsidR="00A42F4A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36D06934" w14:textId="35069D21" w:rsidR="00A42F4A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 xml:space="preserve">The existing developed area includes the </w:t>
            </w:r>
            <w:r w:rsidR="008B1C83">
              <w:rPr>
                <w:rFonts w:cs="Arial"/>
                <w:b/>
                <w:sz w:val="20"/>
              </w:rPr>
              <w:t>area</w:t>
            </w:r>
            <w:r w:rsidRPr="004A71EC">
              <w:rPr>
                <w:rFonts w:cs="Arial"/>
                <w:sz w:val="20"/>
              </w:rPr>
              <w:t xml:space="preserve"> </w:t>
            </w:r>
            <w:r w:rsidR="008B1C83">
              <w:rPr>
                <w:rFonts w:cs="Arial"/>
                <w:sz w:val="20"/>
              </w:rPr>
              <w:t xml:space="preserve">(in square feet) </w:t>
            </w:r>
            <w:r w:rsidRPr="004A71EC">
              <w:rPr>
                <w:rFonts w:cs="Arial"/>
                <w:sz w:val="20"/>
              </w:rPr>
              <w:t xml:space="preserve">of any structures, patios, decks, walkways, </w:t>
            </w:r>
            <w:r w:rsidR="00851848">
              <w:rPr>
                <w:rFonts w:cs="Arial"/>
                <w:sz w:val="20"/>
              </w:rPr>
              <w:t>and lawn.</w:t>
            </w:r>
            <w:r w:rsidR="008B1C83">
              <w:rPr>
                <w:rFonts w:cs="Arial"/>
                <w:sz w:val="20"/>
              </w:rPr>
              <w:t xml:space="preserve"> </w:t>
            </w:r>
            <w:r w:rsidRPr="004A71EC">
              <w:rPr>
                <w:rFonts w:cs="Arial"/>
                <w:sz w:val="20"/>
              </w:rPr>
              <w:t>The</w:t>
            </w:r>
            <w:r>
              <w:rPr>
                <w:rFonts w:cs="Arial"/>
                <w:sz w:val="20"/>
              </w:rPr>
              <w:t xml:space="preserve"> </w:t>
            </w:r>
            <w:r w:rsidRPr="004A71EC">
              <w:rPr>
                <w:rFonts w:cs="Arial"/>
                <w:sz w:val="20"/>
              </w:rPr>
              <w:t xml:space="preserve">proposed area includes the existing area plus any </w:t>
            </w:r>
            <w:r w:rsidRPr="002C0D2E">
              <w:rPr>
                <w:rFonts w:cs="Arial"/>
                <w:sz w:val="20"/>
              </w:rPr>
              <w:t xml:space="preserve">new </w:t>
            </w:r>
            <w:r w:rsidRPr="004A71EC">
              <w:rPr>
                <w:rFonts w:cs="Arial"/>
                <w:sz w:val="20"/>
              </w:rPr>
              <w:t>area.</w:t>
            </w:r>
          </w:p>
          <w:p w14:paraId="7460D27E" w14:textId="77777777" w:rsidR="00A42F4A" w:rsidRPr="004A71EC" w:rsidRDefault="00A42F4A" w:rsidP="00532525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1782D79" w14:textId="77777777" w:rsidR="00A42F4A" w:rsidRPr="004A71EC" w:rsidRDefault="00A42F4A" w:rsidP="00532525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564FB" w14:textId="77777777" w:rsidR="00A42F4A" w:rsidRPr="004A71EC" w:rsidRDefault="00A42F4A" w:rsidP="00532525">
            <w:pPr>
              <w:pStyle w:val="Tabletext"/>
              <w:rPr>
                <w:rFonts w:cs="Arial"/>
                <w:sz w:val="20"/>
              </w:rPr>
            </w:pPr>
          </w:p>
        </w:tc>
      </w:tr>
      <w:tr w:rsidR="00851848" w:rsidRPr="004A71EC" w14:paraId="427089F2" w14:textId="77777777" w:rsidTr="7D2BB082">
        <w:trPr>
          <w:gridAfter w:val="1"/>
          <w:wAfter w:w="345" w:type="dxa"/>
        </w:trPr>
        <w:tc>
          <w:tcPr>
            <w:tcW w:w="6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9BB62" w14:textId="77777777" w:rsidR="00851848" w:rsidRDefault="00851848" w:rsidP="00532525">
            <w:pPr>
              <w:pStyle w:val="Tabletex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Impervious area in RPA (sf) </w:t>
            </w:r>
          </w:p>
          <w:p w14:paraId="0AC3C07D" w14:textId="77777777" w:rsidR="00851848" w:rsidRDefault="00851848" w:rsidP="00532525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558F796C" w14:textId="14CCCF08" w:rsidR="00851848" w:rsidRPr="004A71EC" w:rsidRDefault="00851848" w:rsidP="00532525">
            <w:pPr>
              <w:pStyle w:val="Tabletex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Identify the existing </w:t>
            </w:r>
            <w:r w:rsidRPr="008B1C83">
              <w:rPr>
                <w:rFonts w:cs="Arial"/>
                <w:b/>
                <w:bCs/>
                <w:sz w:val="20"/>
              </w:rPr>
              <w:t>area</w:t>
            </w:r>
            <w:r>
              <w:rPr>
                <w:rFonts w:cs="Arial"/>
                <w:sz w:val="20"/>
              </w:rPr>
              <w:t xml:space="preserve"> </w:t>
            </w:r>
            <w:r w:rsidR="008B1C83">
              <w:rPr>
                <w:rFonts w:cs="Arial"/>
                <w:sz w:val="20"/>
              </w:rPr>
              <w:t xml:space="preserve">(in square feet) </w:t>
            </w:r>
            <w:r>
              <w:rPr>
                <w:rFonts w:cs="Arial"/>
                <w:sz w:val="20"/>
              </w:rPr>
              <w:t>of pavement, rooftop and other impervious surfaces and the proposed total impervious area in the RPA following the activity’s completion.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C3202DE" w14:textId="77777777" w:rsidR="00851848" w:rsidRPr="004A71EC" w:rsidRDefault="00851848" w:rsidP="00532525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4E84D" w14:textId="77777777" w:rsidR="00851848" w:rsidRPr="004A71EC" w:rsidRDefault="00851848" w:rsidP="00532525">
            <w:pPr>
              <w:pStyle w:val="Tabletext"/>
              <w:rPr>
                <w:rFonts w:cs="Arial"/>
                <w:sz w:val="20"/>
              </w:rPr>
            </w:pPr>
          </w:p>
        </w:tc>
      </w:tr>
      <w:tr w:rsidR="008B1C83" w:rsidRPr="004A71EC" w14:paraId="4595556B" w14:textId="77777777" w:rsidTr="7D2BB082">
        <w:trPr>
          <w:gridAfter w:val="1"/>
          <w:wAfter w:w="345" w:type="dxa"/>
          <w:trHeight w:val="377"/>
        </w:trPr>
        <w:tc>
          <w:tcPr>
            <w:tcW w:w="6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F8650" w14:textId="77777777" w:rsidR="008B1C83" w:rsidRDefault="008B1C83" w:rsidP="00532525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0066A2" w14:textId="77777777" w:rsidR="008B1C83" w:rsidRPr="004A71EC" w:rsidRDefault="008B1C83" w:rsidP="00532525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6E17D7" w14:textId="77777777" w:rsidR="008B1C83" w:rsidRPr="004A71EC" w:rsidRDefault="008B1C83" w:rsidP="00532525">
            <w:pPr>
              <w:pStyle w:val="Tabletext"/>
              <w:rPr>
                <w:rFonts w:cs="Arial"/>
                <w:sz w:val="20"/>
              </w:rPr>
            </w:pPr>
          </w:p>
        </w:tc>
      </w:tr>
      <w:tr w:rsidR="00A42F4A" w:rsidRPr="004A71EC" w14:paraId="64824FA3" w14:textId="77777777" w:rsidTr="7D2BB082">
        <w:trPr>
          <w:gridAfter w:val="1"/>
          <w:wAfter w:w="345" w:type="dxa"/>
          <w:trHeight w:val="683"/>
        </w:trPr>
        <w:tc>
          <w:tcPr>
            <w:tcW w:w="6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A62F9" w14:textId="0FF9F581" w:rsidR="00A42F4A" w:rsidRPr="00567D62" w:rsidRDefault="008B1C83" w:rsidP="00532525">
            <w:pPr>
              <w:pStyle w:val="Tabletext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Impact to RPA Trees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B3CFFB" w14:textId="4F9F0603" w:rsidR="00A42F4A" w:rsidRPr="00567D62" w:rsidRDefault="00A42F4A" w:rsidP="008B1C83">
            <w:pPr>
              <w:pStyle w:val="Tabletext"/>
              <w:rPr>
                <w:rFonts w:cs="Arial"/>
                <w:b/>
                <w:sz w:val="20"/>
              </w:rPr>
            </w:pPr>
            <w:r w:rsidRPr="00567D62">
              <w:rPr>
                <w:rFonts w:cs="Arial"/>
                <w:b/>
                <w:sz w:val="20"/>
              </w:rPr>
              <w:t xml:space="preserve">Proposed </w:t>
            </w:r>
            <w:r w:rsidR="008B1C83">
              <w:rPr>
                <w:rFonts w:cs="Arial"/>
                <w:b/>
                <w:sz w:val="20"/>
              </w:rPr>
              <w:t xml:space="preserve">Tree </w:t>
            </w:r>
            <w:r w:rsidRPr="00567D62">
              <w:rPr>
                <w:rFonts w:cs="Arial"/>
                <w:b/>
                <w:sz w:val="20"/>
              </w:rPr>
              <w:t>Removals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3ED51B" w14:textId="600D032C" w:rsidR="00A42F4A" w:rsidRPr="00567D62" w:rsidRDefault="008B1C83" w:rsidP="008B1C83">
            <w:pPr>
              <w:pStyle w:val="Tabletex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Proposed Tree Planting</w:t>
            </w:r>
          </w:p>
        </w:tc>
      </w:tr>
      <w:tr w:rsidR="00A42F4A" w:rsidRPr="004A71EC" w14:paraId="52E9C461" w14:textId="77777777" w:rsidTr="7D2BB082">
        <w:trPr>
          <w:gridAfter w:val="1"/>
          <w:wAfter w:w="345" w:type="dxa"/>
          <w:trHeight w:val="1187"/>
        </w:trPr>
        <w:tc>
          <w:tcPr>
            <w:tcW w:w="6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B7E34" w14:textId="77777777" w:rsidR="00A42F4A" w:rsidRDefault="00A42F4A" w:rsidP="00532525">
            <w:pPr>
              <w:pStyle w:val="Tabletext"/>
              <w:jc w:val="left"/>
              <w:rPr>
                <w:rFonts w:cs="Arial"/>
                <w:bCs/>
                <w:sz w:val="20"/>
              </w:rPr>
            </w:pPr>
            <w:r w:rsidRPr="008B1C83">
              <w:rPr>
                <w:rFonts w:cs="Arial"/>
                <w:bCs/>
                <w:sz w:val="20"/>
              </w:rPr>
              <w:t>Number of RPA trees</w:t>
            </w:r>
          </w:p>
          <w:p w14:paraId="68E30BF4" w14:textId="77777777" w:rsidR="008B1C83" w:rsidRDefault="008B1C83" w:rsidP="00532525">
            <w:pPr>
              <w:pStyle w:val="Tabletext"/>
              <w:jc w:val="left"/>
              <w:rPr>
                <w:rFonts w:cs="Arial"/>
                <w:bCs/>
                <w:sz w:val="20"/>
              </w:rPr>
            </w:pPr>
          </w:p>
          <w:p w14:paraId="76361088" w14:textId="1A496A24" w:rsidR="008B1C83" w:rsidRPr="008B1C83" w:rsidRDefault="008B1C83" w:rsidP="00532525">
            <w:pPr>
              <w:pStyle w:val="Tabletext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Identify the number of tree in the RPA that will be removed and the number of trees proposed to be planted in the RPA.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32515F7" w14:textId="77777777" w:rsidR="00A42F4A" w:rsidRPr="004A71EC" w:rsidRDefault="00A42F4A" w:rsidP="00532525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A4C9C" w14:textId="1BA8B838" w:rsidR="00A42F4A" w:rsidRPr="004A71EC" w:rsidRDefault="00A42F4A" w:rsidP="008B1C83">
            <w:pPr>
              <w:spacing w:after="0"/>
              <w:rPr>
                <w:rFonts w:cs="Arial"/>
                <w:sz w:val="20"/>
              </w:rPr>
            </w:pPr>
            <w:proofErr w:type="spellStart"/>
            <w:proofErr w:type="gramStart"/>
            <w:r w:rsidRPr="004A71EC">
              <w:rPr>
                <w:rFonts w:cs="Arial"/>
                <w:bCs/>
                <w:sz w:val="20"/>
              </w:rPr>
              <w:t>Overstory</w:t>
            </w:r>
            <w:r>
              <w:rPr>
                <w:rFonts w:cs="Arial"/>
                <w:bCs/>
                <w:sz w:val="20"/>
              </w:rPr>
              <w:t>:_</w:t>
            </w:r>
            <w:proofErr w:type="gramEnd"/>
            <w:r>
              <w:rPr>
                <w:rFonts w:cs="Arial"/>
                <w:bCs/>
                <w:sz w:val="20"/>
              </w:rPr>
              <w:t>_____</w:t>
            </w:r>
            <w:r w:rsidR="002C0D2E">
              <w:rPr>
                <w:rFonts w:cs="Arial"/>
                <w:bCs/>
                <w:sz w:val="20"/>
              </w:rPr>
              <w:t>Under</w:t>
            </w:r>
            <w:r w:rsidRPr="004A71EC">
              <w:rPr>
                <w:rFonts w:cs="Arial"/>
                <w:bCs/>
                <w:sz w:val="20"/>
              </w:rPr>
              <w:t>story</w:t>
            </w:r>
            <w:proofErr w:type="spellEnd"/>
            <w:r>
              <w:rPr>
                <w:rFonts w:cs="Arial"/>
                <w:bCs/>
                <w:sz w:val="20"/>
              </w:rPr>
              <w:t>:___</w:t>
            </w:r>
            <w:r w:rsidR="008B1C83">
              <w:rPr>
                <w:rFonts w:cs="Arial"/>
                <w:bCs/>
                <w:sz w:val="20"/>
              </w:rPr>
              <w:t>__</w:t>
            </w:r>
          </w:p>
        </w:tc>
      </w:tr>
      <w:tr w:rsidR="00D77973" w:rsidRPr="004A71EC" w14:paraId="2882CFAB" w14:textId="77777777" w:rsidTr="7D2BB082">
        <w:tc>
          <w:tcPr>
            <w:tcW w:w="10152" w:type="dxa"/>
            <w:gridSpan w:val="7"/>
            <w:tcBorders>
              <w:left w:val="single" w:sz="3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278E0D" w14:textId="1015F519" w:rsidR="00A42F4A" w:rsidRDefault="00A42F4A" w:rsidP="00D77973">
            <w:pPr>
              <w:pStyle w:val="Tabletext"/>
              <w:jc w:val="left"/>
              <w:rPr>
                <w:rFonts w:cs="Arial"/>
                <w:b/>
                <w:sz w:val="20"/>
              </w:rPr>
            </w:pPr>
          </w:p>
          <w:p w14:paraId="4FD138F4" w14:textId="5D4E2A81" w:rsidR="00D77973" w:rsidRPr="004A71EC" w:rsidRDefault="00D77973" w:rsidP="00567D62">
            <w:pPr>
              <w:pStyle w:val="Tabletext"/>
              <w:tabs>
                <w:tab w:val="left" w:pos="7495"/>
              </w:tabs>
              <w:jc w:val="left"/>
              <w:rPr>
                <w:rFonts w:cs="Arial"/>
                <w:sz w:val="20"/>
              </w:rPr>
            </w:pPr>
            <w:r w:rsidRPr="004A71EC">
              <w:rPr>
                <w:rFonts w:cs="Arial"/>
                <w:b/>
                <w:sz w:val="20"/>
              </w:rPr>
              <w:t>Section 3:  Water Quality/ Resource Protection Area</w:t>
            </w:r>
            <w:r w:rsidRPr="004A71EC">
              <w:rPr>
                <w:rFonts w:cs="Arial"/>
                <w:sz w:val="20"/>
              </w:rPr>
              <w:t xml:space="preserve"> </w:t>
            </w:r>
            <w:r w:rsidRPr="004A71EC">
              <w:rPr>
                <w:rFonts w:cs="Arial"/>
                <w:b/>
                <w:bCs/>
                <w:sz w:val="20"/>
              </w:rPr>
              <w:t>Narrative</w:t>
            </w:r>
            <w:r w:rsidR="00567D62">
              <w:rPr>
                <w:rFonts w:cs="Arial"/>
                <w:b/>
                <w:bCs/>
                <w:sz w:val="20"/>
              </w:rPr>
              <w:tab/>
            </w:r>
          </w:p>
        </w:tc>
      </w:tr>
      <w:tr w:rsidR="00D77973" w:rsidRPr="004A71EC" w14:paraId="1B03711E" w14:textId="77777777" w:rsidTr="7D2BB082">
        <w:trPr>
          <w:trHeight w:val="2492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96F9DBB" w14:textId="3D8E97DE" w:rsidR="007E5A1D" w:rsidRPr="007E5A1D" w:rsidRDefault="0022250F" w:rsidP="003A3987">
            <w:pPr>
              <w:spacing w:before="4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br w:type="page"/>
            </w:r>
            <w:r w:rsidR="00D77973" w:rsidRPr="004A71EC">
              <w:rPr>
                <w:rFonts w:cs="Arial"/>
                <w:b/>
                <w:bCs/>
                <w:sz w:val="20"/>
              </w:rPr>
              <w:t xml:space="preserve">Describe how this project protects water quality and limits impacts to the </w:t>
            </w:r>
            <w:r w:rsidR="008B1C83">
              <w:rPr>
                <w:rFonts w:cs="Arial"/>
                <w:b/>
                <w:bCs/>
                <w:sz w:val="20"/>
              </w:rPr>
              <w:t>R</w:t>
            </w:r>
            <w:r w:rsidR="00D77973" w:rsidRPr="004A71EC">
              <w:rPr>
                <w:rFonts w:cs="Arial"/>
                <w:b/>
                <w:bCs/>
                <w:sz w:val="20"/>
              </w:rPr>
              <w:t xml:space="preserve">esource </w:t>
            </w:r>
            <w:r w:rsidR="008B1C83">
              <w:rPr>
                <w:rFonts w:cs="Arial"/>
                <w:b/>
                <w:bCs/>
                <w:sz w:val="20"/>
              </w:rPr>
              <w:t>P</w:t>
            </w:r>
            <w:r w:rsidR="00D77973" w:rsidRPr="004A71EC">
              <w:rPr>
                <w:rFonts w:cs="Arial"/>
                <w:b/>
                <w:bCs/>
                <w:sz w:val="20"/>
              </w:rPr>
              <w:t xml:space="preserve">rotection </w:t>
            </w:r>
            <w:r w:rsidR="008B1C83">
              <w:rPr>
                <w:rFonts w:cs="Arial"/>
                <w:b/>
                <w:bCs/>
                <w:sz w:val="20"/>
              </w:rPr>
              <w:t>A</w:t>
            </w:r>
            <w:r w:rsidR="00D77973" w:rsidRPr="004A71EC">
              <w:rPr>
                <w:rFonts w:cs="Arial"/>
                <w:b/>
                <w:bCs/>
                <w:sz w:val="20"/>
              </w:rPr>
              <w:t xml:space="preserve">rea via design, during construction and over the long-term. </w:t>
            </w:r>
            <w:r w:rsidR="008B1C83">
              <w:rPr>
                <w:rFonts w:cs="Arial"/>
                <w:b/>
                <w:bCs/>
                <w:sz w:val="20"/>
              </w:rPr>
              <w:t>(A narrative may also be attached to address the following).</w:t>
            </w:r>
          </w:p>
          <w:p w14:paraId="46E003ED" w14:textId="1A9C45D2" w:rsidR="00C007D9" w:rsidRPr="003A3987" w:rsidRDefault="00D77973" w:rsidP="003A398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Project description / purpose:</w:t>
            </w:r>
          </w:p>
        </w:tc>
      </w:tr>
      <w:tr w:rsidR="00840E6F" w:rsidRPr="004A71EC" w14:paraId="04E1F698" w14:textId="77777777" w:rsidTr="7D2BB082">
        <w:trPr>
          <w:trHeight w:val="1628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09B793F" w14:textId="15353416" w:rsidR="00840E6F" w:rsidRDefault="00840E6F" w:rsidP="003A3987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 xml:space="preserve">What is the </w:t>
            </w:r>
            <w:r w:rsidR="00E54C0E">
              <w:rPr>
                <w:rFonts w:cs="Arial"/>
                <w:sz w:val="20"/>
              </w:rPr>
              <w:t xml:space="preserve">current vegetation in the RPA impact area </w:t>
            </w:r>
            <w:r>
              <w:rPr>
                <w:rFonts w:cs="Arial"/>
                <w:sz w:val="20"/>
              </w:rPr>
              <w:t>(select all that apply)</w:t>
            </w:r>
            <w:r w:rsidRPr="004A71EC">
              <w:rPr>
                <w:rFonts w:cs="Arial"/>
                <w:sz w:val="20"/>
              </w:rPr>
              <w:t xml:space="preserve">? </w:t>
            </w:r>
          </w:p>
          <w:p w14:paraId="67871C35" w14:textId="1FECCA99" w:rsidR="00840E6F" w:rsidRPr="004A71EC" w:rsidRDefault="00CA4595" w:rsidP="00840E6F">
            <w:pPr>
              <w:spacing w:after="0" w:line="259" w:lineRule="auto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Forested</w:t>
            </w:r>
            <w:r w:rsidR="00840E6F">
              <w:rPr>
                <w:rFonts w:cs="Arial"/>
                <w:sz w:val="20"/>
              </w:rPr>
              <w:t xml:space="preserve">/heavy canopy                                       </w:t>
            </w:r>
            <w:r w:rsidR="003B309F" w:rsidRPr="004A71EC">
              <w:rPr>
                <w:rFonts w:cs="Arial"/>
                <w:sz w:val="20"/>
              </w:rPr>
              <w:t>□</w:t>
            </w:r>
            <w:r w:rsidR="003B309F">
              <w:rPr>
                <w:rFonts w:cs="Arial"/>
                <w:sz w:val="20"/>
              </w:rPr>
              <w:t xml:space="preserve"> Understory</w:t>
            </w:r>
            <w:r w:rsidR="00840E6F" w:rsidRPr="004A71EC">
              <w:rPr>
                <w:rFonts w:cs="Arial"/>
                <w:sz w:val="20"/>
              </w:rPr>
              <w:t>/brush</w:t>
            </w:r>
          </w:p>
          <w:p w14:paraId="4552118B" w14:textId="75F8C627" w:rsidR="00840E6F" w:rsidRDefault="00CA4595" w:rsidP="00840E6F">
            <w:pPr>
              <w:spacing w:after="0" w:line="259" w:lineRule="auto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Forested</w:t>
            </w:r>
            <w:r w:rsidR="00840E6F">
              <w:rPr>
                <w:rFonts w:cs="Arial"/>
                <w:sz w:val="20"/>
              </w:rPr>
              <w:t>/s</w:t>
            </w:r>
            <w:r w:rsidR="00840E6F" w:rsidRPr="004A71EC">
              <w:rPr>
                <w:rFonts w:cs="Arial"/>
                <w:sz w:val="20"/>
              </w:rPr>
              <w:t>parse canopy</w:t>
            </w:r>
            <w:r w:rsidR="00840E6F">
              <w:rPr>
                <w:rFonts w:cs="Arial"/>
                <w:sz w:val="20"/>
              </w:rPr>
              <w:t xml:space="preserve">                                      </w:t>
            </w:r>
            <w:r w:rsidR="003B309F" w:rsidRPr="004A71EC">
              <w:rPr>
                <w:rFonts w:cs="Arial"/>
                <w:sz w:val="20"/>
              </w:rPr>
              <w:t>□</w:t>
            </w:r>
            <w:r w:rsidR="003B309F">
              <w:rPr>
                <w:rFonts w:cs="Arial"/>
                <w:sz w:val="20"/>
              </w:rPr>
              <w:t xml:space="preserve"> Turf</w:t>
            </w:r>
          </w:p>
          <w:p w14:paraId="7877E333" w14:textId="63D6C312" w:rsidR="00840E6F" w:rsidRPr="004A71EC" w:rsidRDefault="00CA4595" w:rsidP="00840E6F">
            <w:pPr>
              <w:spacing w:after="0" w:line="259" w:lineRule="auto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Turf</w:t>
            </w:r>
            <w:r w:rsidR="00840E6F">
              <w:rPr>
                <w:rFonts w:cs="Arial"/>
                <w:sz w:val="20"/>
              </w:rPr>
              <w:t xml:space="preserve"> w/canopy trees                                             </w:t>
            </w:r>
            <w:proofErr w:type="gramStart"/>
            <w:r w:rsidR="00840E6F" w:rsidRPr="004A71EC">
              <w:rPr>
                <w:rFonts w:cs="Arial"/>
                <w:sz w:val="20"/>
              </w:rPr>
              <w:t xml:space="preserve">□ </w:t>
            </w:r>
            <w:r w:rsidR="003A3987">
              <w:rPr>
                <w:rFonts w:cs="Arial"/>
                <w:sz w:val="20"/>
              </w:rPr>
              <w:t xml:space="preserve"> </w:t>
            </w:r>
            <w:r w:rsidR="00840E6F">
              <w:rPr>
                <w:rFonts w:cs="Arial"/>
                <w:sz w:val="20"/>
              </w:rPr>
              <w:t>Landscaping</w:t>
            </w:r>
            <w:proofErr w:type="gramEnd"/>
          </w:p>
          <w:p w14:paraId="06870546" w14:textId="7DE46A6A" w:rsidR="00840E6F" w:rsidRPr="00840E6F" w:rsidRDefault="00CA4595" w:rsidP="00840E6F">
            <w:pPr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Other</w:t>
            </w:r>
            <w:r w:rsidR="00840E6F" w:rsidRPr="004A71EC">
              <w:rPr>
                <w:rFonts w:cs="Arial"/>
                <w:sz w:val="20"/>
              </w:rPr>
              <w:t>, desc</w:t>
            </w:r>
            <w:r w:rsidR="00840E6F">
              <w:rPr>
                <w:rFonts w:cs="Arial"/>
                <w:sz w:val="20"/>
              </w:rPr>
              <w:t>ribe_______________________</w:t>
            </w:r>
          </w:p>
        </w:tc>
      </w:tr>
      <w:tr w:rsidR="007E5A1D" w:rsidRPr="004A71EC" w14:paraId="1213D7D9" w14:textId="77777777" w:rsidTr="7D2BB082">
        <w:trPr>
          <w:trHeight w:val="260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6A1E28" w14:textId="6C1BC840" w:rsidR="007E5A1D" w:rsidRDefault="00415B41" w:rsidP="003A3987">
            <w:pPr>
              <w:spacing w:before="120" w:line="259" w:lineRule="auto"/>
              <w:rPr>
                <w:rFonts w:cs="Arial"/>
                <w:b/>
                <w:bCs/>
                <w:sz w:val="20"/>
              </w:rPr>
            </w:pPr>
            <w:r>
              <w:lastRenderedPageBreak/>
              <w:br w:type="page"/>
            </w:r>
            <w:r w:rsidR="007E5A1D">
              <w:rPr>
                <w:rFonts w:cs="Arial"/>
                <w:b/>
                <w:bCs/>
                <w:sz w:val="20"/>
              </w:rPr>
              <w:t>Design &amp; c</w:t>
            </w:r>
            <w:r w:rsidR="007E5A1D" w:rsidRPr="007B6681">
              <w:rPr>
                <w:rFonts w:cs="Arial"/>
                <w:b/>
                <w:bCs/>
                <w:sz w:val="20"/>
              </w:rPr>
              <w:t>onstruction impacts:</w:t>
            </w:r>
          </w:p>
        </w:tc>
      </w:tr>
      <w:tr w:rsidR="007E5A1D" w:rsidRPr="004A71EC" w14:paraId="3C6DBF2D" w14:textId="77777777" w:rsidTr="7D2BB082">
        <w:trPr>
          <w:trHeight w:val="1556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2463ECB" w14:textId="4F2DC679" w:rsidR="007E5A1D" w:rsidRPr="00CB55FF" w:rsidRDefault="00C007D9" w:rsidP="003A3987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Identify</w:t>
            </w:r>
            <w:r w:rsidR="007E5A1D" w:rsidRPr="00CB55FF">
              <w:rPr>
                <w:rFonts w:cs="Arial"/>
                <w:sz w:val="20"/>
              </w:rPr>
              <w:t xml:space="preserve"> design elements / decisions made to limit overall and RPA disturbance and impervious cover, and RPA encroachment</w:t>
            </w:r>
            <w:r>
              <w:rPr>
                <w:rFonts w:cs="Arial"/>
                <w:sz w:val="20"/>
              </w:rPr>
              <w:t xml:space="preserve"> (select all that apply and explain):</w:t>
            </w:r>
            <w:r w:rsidR="007E5A1D" w:rsidRPr="00CB55FF">
              <w:rPr>
                <w:rFonts w:cs="Arial"/>
                <w:sz w:val="20"/>
              </w:rPr>
              <w:t xml:space="preserve"> </w:t>
            </w:r>
          </w:p>
          <w:p w14:paraId="40CBD494" w14:textId="34511B44" w:rsidR="007E5A1D" w:rsidRDefault="00EF2F79" w:rsidP="003A3987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color w:val="000000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No</w:t>
            </w:r>
            <w:r w:rsidR="007E5A1D">
              <w:rPr>
                <w:rFonts w:cs="Arial"/>
                <w:sz w:val="20"/>
              </w:rPr>
              <w:t xml:space="preserve"> RPA disturbance                                            </w:t>
            </w: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Limit</w:t>
            </w:r>
            <w:r w:rsidR="007E5A1D" w:rsidRPr="007112FB">
              <w:rPr>
                <w:rFonts w:cs="Arial"/>
                <w:color w:val="000000"/>
                <w:sz w:val="20"/>
              </w:rPr>
              <w:t xml:space="preserve"> construction activity to flat areas of site</w:t>
            </w:r>
            <w:r w:rsidR="007E5A1D">
              <w:rPr>
                <w:rFonts w:cs="Arial"/>
                <w:color w:val="000000"/>
                <w:sz w:val="20"/>
              </w:rPr>
              <w:t xml:space="preserve">        </w:t>
            </w:r>
          </w:p>
          <w:p w14:paraId="5BE39DE1" w14:textId="0A97AFA6" w:rsidR="007E5A1D" w:rsidRDefault="00EF2F79" w:rsidP="003A3987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Remove</w:t>
            </w:r>
            <w:r w:rsidR="007E5A1D" w:rsidRPr="007112FB">
              <w:rPr>
                <w:rFonts w:cs="Arial"/>
                <w:sz w:val="20"/>
              </w:rPr>
              <w:t xml:space="preserve"> impervious cover in RPA </w:t>
            </w:r>
            <w:r w:rsidR="007E5A1D">
              <w:rPr>
                <w:rFonts w:cs="Arial"/>
                <w:sz w:val="20"/>
              </w:rPr>
              <w:t xml:space="preserve">                </w:t>
            </w:r>
            <w:r w:rsidR="00AC0D9C">
              <w:rPr>
                <w:rFonts w:cs="Arial"/>
                <w:sz w:val="20"/>
              </w:rPr>
              <w:t xml:space="preserve">    </w:t>
            </w:r>
            <w:r w:rsidR="003A3987">
              <w:rPr>
                <w:rFonts w:cs="Arial"/>
                <w:sz w:val="20"/>
              </w:rPr>
              <w:t xml:space="preserve"> </w:t>
            </w:r>
            <w:r w:rsidR="00AC0D9C">
              <w:rPr>
                <w:rFonts w:cs="Arial"/>
                <w:sz w:val="20"/>
              </w:rPr>
              <w:t xml:space="preserve"> </w:t>
            </w: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Minimize</w:t>
            </w:r>
            <w:r w:rsidR="00AC0D9C">
              <w:rPr>
                <w:rFonts w:cs="Arial"/>
                <w:color w:val="000000"/>
                <w:sz w:val="20"/>
              </w:rPr>
              <w:t xml:space="preserve"> RPA disturbance/limit LOD</w:t>
            </w:r>
            <w:r w:rsidR="007E5A1D">
              <w:rPr>
                <w:rFonts w:cs="Arial"/>
                <w:color w:val="000000"/>
                <w:sz w:val="20"/>
              </w:rPr>
              <w:t xml:space="preserve">                              </w:t>
            </w:r>
          </w:p>
          <w:p w14:paraId="3B0C3579" w14:textId="77777777" w:rsidR="00EF2F79" w:rsidRDefault="00EF2F79" w:rsidP="003A3987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Decrease</w:t>
            </w:r>
            <w:r w:rsidR="007E5A1D">
              <w:rPr>
                <w:rFonts w:cs="Arial"/>
                <w:sz w:val="20"/>
              </w:rPr>
              <w:t xml:space="preserve"> encroachment</w:t>
            </w:r>
            <w:r w:rsidR="007E5A1D" w:rsidRPr="007112FB">
              <w:rPr>
                <w:rFonts w:cs="Arial"/>
                <w:sz w:val="20"/>
              </w:rPr>
              <w:t xml:space="preserve"> in RPA</w:t>
            </w:r>
            <w:r w:rsidR="00C007D9">
              <w:rPr>
                <w:rFonts w:cs="Arial"/>
                <w:sz w:val="20"/>
              </w:rPr>
              <w:t xml:space="preserve">                       </w:t>
            </w:r>
            <w:r w:rsidR="00AC0D9C">
              <w:rPr>
                <w:rFonts w:cs="Arial"/>
                <w:sz w:val="20"/>
              </w:rPr>
              <w:t xml:space="preserve"> </w:t>
            </w:r>
            <w:r w:rsidR="003A3987">
              <w:rPr>
                <w:rFonts w:cs="Arial"/>
                <w:sz w:val="20"/>
              </w:rPr>
              <w:t xml:space="preserve"> </w:t>
            </w: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Limit</w:t>
            </w:r>
            <w:r w:rsidR="00C007D9" w:rsidRPr="007112FB">
              <w:rPr>
                <w:rFonts w:cs="Arial"/>
                <w:sz w:val="20"/>
              </w:rPr>
              <w:t xml:space="preserve"> grading</w:t>
            </w:r>
            <w:r w:rsidR="00C007D9">
              <w:rPr>
                <w:rFonts w:cs="Arial"/>
                <w:sz w:val="20"/>
              </w:rPr>
              <w:t xml:space="preserve">     </w:t>
            </w:r>
            <w:r w:rsidR="0065536F">
              <w:rPr>
                <w:rFonts w:cs="Arial"/>
                <w:sz w:val="20"/>
              </w:rPr>
              <w:t xml:space="preserve">                    </w:t>
            </w:r>
            <w:r w:rsidR="00C007D9">
              <w:rPr>
                <w:rFonts w:cs="Arial"/>
                <w:sz w:val="20"/>
              </w:rPr>
              <w:t xml:space="preserve"> </w:t>
            </w:r>
          </w:p>
          <w:p w14:paraId="43F8D770" w14:textId="65CEF46C" w:rsidR="003A3987" w:rsidRPr="0065536F" w:rsidRDefault="003B309F" w:rsidP="003A3987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color w:val="000000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Other</w:t>
            </w:r>
            <w:r w:rsidR="0065536F">
              <w:rPr>
                <w:rFonts w:cs="Arial"/>
                <w:sz w:val="20"/>
              </w:rPr>
              <w:t xml:space="preserve">                         </w:t>
            </w:r>
            <w:r w:rsidR="00C007D9">
              <w:rPr>
                <w:rFonts w:cs="Arial"/>
                <w:sz w:val="20"/>
              </w:rPr>
              <w:t xml:space="preserve">                                            </w:t>
            </w:r>
            <w:r w:rsidR="007E5A1D">
              <w:rPr>
                <w:rFonts w:cs="Arial"/>
                <w:color w:val="000000"/>
                <w:sz w:val="20"/>
              </w:rPr>
              <w:t xml:space="preserve">                                                     </w:t>
            </w:r>
          </w:p>
        </w:tc>
      </w:tr>
      <w:tr w:rsidR="007E5A1D" w:rsidRPr="004A71EC" w14:paraId="7E04051E" w14:textId="77777777" w:rsidTr="7D2BB082">
        <w:trPr>
          <w:trHeight w:val="310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46B6574" w14:textId="5EFCA06C" w:rsidR="00C007D9" w:rsidRDefault="00C007D9" w:rsidP="0065536F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Explain:</w:t>
            </w:r>
          </w:p>
          <w:p w14:paraId="018247AA" w14:textId="3A593D3F" w:rsidR="00C007D9" w:rsidRPr="00CB55FF" w:rsidRDefault="00C007D9" w:rsidP="0022250F">
            <w:pPr>
              <w:rPr>
                <w:rFonts w:cs="Arial"/>
                <w:sz w:val="20"/>
              </w:rPr>
            </w:pPr>
          </w:p>
        </w:tc>
      </w:tr>
      <w:tr w:rsidR="00C007D9" w:rsidRPr="004A71EC" w14:paraId="68305996" w14:textId="77777777" w:rsidTr="7D2BB082">
        <w:trPr>
          <w:trHeight w:val="1637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9104253" w14:textId="10F85065" w:rsidR="00C007D9" w:rsidRPr="00C007D9" w:rsidRDefault="00C007D9" w:rsidP="003A3987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Identify special</w:t>
            </w:r>
            <w:r w:rsidRPr="007B6681">
              <w:rPr>
                <w:rFonts w:cs="Arial"/>
                <w:sz w:val="20"/>
              </w:rPr>
              <w:t xml:space="preserve"> erosion &amp; sediment control and pollution prevention measures provided to </w:t>
            </w:r>
            <w:r>
              <w:rPr>
                <w:rFonts w:cs="Arial"/>
                <w:sz w:val="20"/>
              </w:rPr>
              <w:t xml:space="preserve">protect </w:t>
            </w:r>
            <w:r w:rsidRPr="007B6681">
              <w:rPr>
                <w:rFonts w:cs="Arial"/>
                <w:sz w:val="20"/>
              </w:rPr>
              <w:t>water quality and the RPA</w:t>
            </w:r>
            <w:r>
              <w:rPr>
                <w:rFonts w:cs="Arial"/>
                <w:sz w:val="20"/>
              </w:rPr>
              <w:t xml:space="preserve"> (select all that apply and explain</w:t>
            </w:r>
            <w:r w:rsidRPr="007B6681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>:</w:t>
            </w:r>
          </w:p>
          <w:p w14:paraId="0FCD3D1A" w14:textId="27710E7E" w:rsidR="00C007D9" w:rsidRPr="004A71EC" w:rsidRDefault="00C007D9" w:rsidP="7D2BB082">
            <w:pPr>
              <w:pStyle w:val="Default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7D2BB0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7D2BB082">
              <w:rPr>
                <w:rFonts w:ascii="Arial" w:hAnsi="Arial" w:cs="Arial"/>
                <w:sz w:val="20"/>
                <w:szCs w:val="20"/>
              </w:rPr>
              <w:t xml:space="preserve">Erosion control matting on graded slopes                   </w:t>
            </w:r>
            <w:r w:rsidRPr="7D2BB082">
              <w:rPr>
                <w:rFonts w:ascii="Arial" w:hAnsi="Arial" w:cs="Arial"/>
                <w:sz w:val="22"/>
                <w:szCs w:val="22"/>
              </w:rPr>
              <w:t>□</w:t>
            </w:r>
            <w:r w:rsidRPr="7D2BB08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7D2BB082">
              <w:rPr>
                <w:rFonts w:ascii="Arial" w:hAnsi="Arial" w:cs="Arial"/>
                <w:sz w:val="20"/>
                <w:szCs w:val="20"/>
              </w:rPr>
              <w:t>Super silt fence, extra silt fence</w:t>
            </w:r>
          </w:p>
          <w:p w14:paraId="4FADC4D8" w14:textId="4F923325" w:rsidR="00C007D9" w:rsidRPr="004A71EC" w:rsidRDefault="00C007D9" w:rsidP="7D2BB082">
            <w:pPr>
              <w:pStyle w:val="Default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7D2BB082">
              <w:rPr>
                <w:rFonts w:ascii="Arial" w:hAnsi="Arial" w:cs="Arial"/>
                <w:sz w:val="22"/>
                <w:szCs w:val="22"/>
              </w:rPr>
              <w:t>□</w:t>
            </w:r>
            <w:r w:rsidRPr="7D2BB08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7D2BB082">
              <w:rPr>
                <w:rFonts w:ascii="Arial" w:hAnsi="Arial" w:cs="Arial"/>
                <w:sz w:val="20"/>
                <w:szCs w:val="20"/>
              </w:rPr>
              <w:t xml:space="preserve">Designated contractor parking area outside RPA      </w:t>
            </w:r>
            <w:r w:rsidR="003A3987" w:rsidRPr="7D2BB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D2BB082">
              <w:rPr>
                <w:rFonts w:ascii="Arial" w:hAnsi="Arial" w:cs="Arial"/>
                <w:sz w:val="22"/>
                <w:szCs w:val="22"/>
              </w:rPr>
              <w:t>□</w:t>
            </w:r>
            <w:r w:rsidRPr="7D2BB08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7D2BB082">
              <w:rPr>
                <w:rFonts w:ascii="Arial" w:hAnsi="Arial" w:cs="Arial"/>
                <w:sz w:val="20"/>
                <w:szCs w:val="20"/>
              </w:rPr>
              <w:t xml:space="preserve">Wood &amp; mulch matting </w:t>
            </w:r>
          </w:p>
          <w:p w14:paraId="15293058" w14:textId="2523584A" w:rsidR="00C007D9" w:rsidRPr="003A3987" w:rsidRDefault="00C007D9" w:rsidP="7D2BB082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color w:val="000000"/>
                <w:sz w:val="20"/>
              </w:rPr>
            </w:pPr>
            <w:r w:rsidRPr="7D2BB082">
              <w:rPr>
                <w:rFonts w:cs="Arial"/>
              </w:rPr>
              <w:t>□</w:t>
            </w:r>
            <w:r w:rsidRPr="7D2BB082">
              <w:rPr>
                <w:rFonts w:cs="Arial"/>
                <w:sz w:val="32"/>
                <w:szCs w:val="32"/>
              </w:rPr>
              <w:t xml:space="preserve"> </w:t>
            </w:r>
            <w:r w:rsidRPr="7D2BB082">
              <w:rPr>
                <w:rFonts w:cs="Arial"/>
                <w:sz w:val="20"/>
              </w:rPr>
              <w:t xml:space="preserve">Hard surface for stockpile/staging area                      </w:t>
            </w:r>
            <w:r w:rsidR="00EF2F79" w:rsidRPr="7D2BB082">
              <w:rPr>
                <w:rFonts w:cs="Arial"/>
              </w:rPr>
              <w:t>□</w:t>
            </w:r>
            <w:r w:rsidR="00EF2F79" w:rsidRPr="7D2BB082">
              <w:rPr>
                <w:rFonts w:cs="Arial"/>
                <w:sz w:val="20"/>
              </w:rPr>
              <w:t xml:space="preserve"> Other</w:t>
            </w:r>
            <w:r w:rsidRPr="7D2BB082">
              <w:rPr>
                <w:rFonts w:cs="Arial"/>
                <w:sz w:val="20"/>
              </w:rPr>
              <w:t xml:space="preserve">          </w:t>
            </w:r>
          </w:p>
        </w:tc>
      </w:tr>
      <w:tr w:rsidR="00C007D9" w:rsidRPr="004A71EC" w14:paraId="31820FEB" w14:textId="77777777" w:rsidTr="7D2BB082">
        <w:trPr>
          <w:trHeight w:val="310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F60DD46" w14:textId="4803F4CD" w:rsidR="00C007D9" w:rsidRDefault="00C007D9" w:rsidP="005D1BA9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Explain:</w:t>
            </w:r>
          </w:p>
          <w:p w14:paraId="3B33138E" w14:textId="6B365B7E" w:rsidR="00C007D9" w:rsidRPr="00C007D9" w:rsidRDefault="00C007D9" w:rsidP="00C007D9">
            <w:pPr>
              <w:rPr>
                <w:rFonts w:cs="Arial"/>
                <w:sz w:val="20"/>
              </w:rPr>
            </w:pPr>
          </w:p>
        </w:tc>
      </w:tr>
      <w:tr w:rsidR="00C007D9" w:rsidRPr="004A71EC" w14:paraId="21FCDB28" w14:textId="77777777" w:rsidTr="7D2BB082">
        <w:trPr>
          <w:trHeight w:val="310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21AE2F3" w14:textId="77777777" w:rsidR="00C007D9" w:rsidRDefault="00C007D9" w:rsidP="003A3987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Identify tree protection measures </w:t>
            </w:r>
            <w:r w:rsidR="00AC0D9C">
              <w:rPr>
                <w:rFonts w:cs="Arial"/>
                <w:sz w:val="20"/>
              </w:rPr>
              <w:t>provided to protect RPA trees</w:t>
            </w:r>
          </w:p>
          <w:p w14:paraId="44359442" w14:textId="71CCBF26" w:rsidR="00AC0D9C" w:rsidRPr="004A71EC" w:rsidRDefault="00AC0D9C" w:rsidP="7D2BB082">
            <w:pPr>
              <w:pStyle w:val="Default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7D2BB082">
              <w:rPr>
                <w:rFonts w:ascii="Arial" w:hAnsi="Arial" w:cs="Arial"/>
                <w:sz w:val="22"/>
                <w:szCs w:val="22"/>
              </w:rPr>
              <w:t>□</w:t>
            </w:r>
            <w:r w:rsidRPr="7D2BB08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7D2BB082">
              <w:rPr>
                <w:rFonts w:ascii="Arial" w:hAnsi="Arial" w:cs="Arial"/>
                <w:sz w:val="20"/>
                <w:szCs w:val="20"/>
              </w:rPr>
              <w:t xml:space="preserve">LOD chosen to avoid forested buffer areas                </w:t>
            </w:r>
            <w:r w:rsidRPr="7D2BB082">
              <w:rPr>
                <w:rFonts w:ascii="Arial" w:hAnsi="Arial" w:cs="Arial"/>
                <w:sz w:val="22"/>
                <w:szCs w:val="22"/>
              </w:rPr>
              <w:t>□</w:t>
            </w:r>
            <w:r w:rsidRPr="7D2BB08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7D2BB082">
              <w:rPr>
                <w:rFonts w:ascii="Arial" w:hAnsi="Arial" w:cs="Arial"/>
                <w:sz w:val="20"/>
                <w:szCs w:val="20"/>
              </w:rPr>
              <w:t>Tree pruning to prevent damage</w:t>
            </w:r>
          </w:p>
          <w:p w14:paraId="568588C8" w14:textId="357A0439" w:rsidR="00AC0D9C" w:rsidRPr="004A71EC" w:rsidRDefault="00AC0D9C" w:rsidP="7D2BB082">
            <w:pPr>
              <w:pStyle w:val="Default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7D2BB082">
              <w:rPr>
                <w:rFonts w:ascii="Arial" w:hAnsi="Arial" w:cs="Arial"/>
                <w:sz w:val="22"/>
                <w:szCs w:val="22"/>
              </w:rPr>
              <w:t>□</w:t>
            </w:r>
            <w:r w:rsidRPr="7D2BB08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7D2BB082">
              <w:rPr>
                <w:rFonts w:ascii="Arial" w:hAnsi="Arial" w:cs="Arial"/>
                <w:sz w:val="20"/>
                <w:szCs w:val="20"/>
              </w:rPr>
              <w:t xml:space="preserve">Limiting grading in critical root zones                         </w:t>
            </w:r>
            <w:r w:rsidR="003A3987" w:rsidRPr="7D2BB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D2BB082">
              <w:rPr>
                <w:rFonts w:ascii="Arial" w:hAnsi="Arial" w:cs="Arial"/>
                <w:sz w:val="22"/>
                <w:szCs w:val="22"/>
              </w:rPr>
              <w:t>□</w:t>
            </w:r>
            <w:r w:rsidRPr="7D2BB08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7D2BB082">
              <w:rPr>
                <w:rFonts w:ascii="Arial" w:hAnsi="Arial" w:cs="Arial"/>
                <w:sz w:val="20"/>
                <w:szCs w:val="20"/>
              </w:rPr>
              <w:t xml:space="preserve">Root zone padding </w:t>
            </w:r>
          </w:p>
          <w:p w14:paraId="6D0989EB" w14:textId="694A37E3" w:rsidR="00AC0D9C" w:rsidRPr="003A3987" w:rsidRDefault="00AC0D9C" w:rsidP="7D2BB082">
            <w:pPr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</w:rPr>
            </w:pPr>
            <w:r w:rsidRPr="7D2BB082">
              <w:rPr>
                <w:rFonts w:cs="Arial"/>
              </w:rPr>
              <w:t>□</w:t>
            </w:r>
            <w:r w:rsidRPr="7D2BB082">
              <w:rPr>
                <w:rFonts w:cs="Arial"/>
                <w:sz w:val="32"/>
                <w:szCs w:val="32"/>
              </w:rPr>
              <w:t xml:space="preserve"> </w:t>
            </w:r>
            <w:r w:rsidR="00840E6F" w:rsidRPr="7D2BB082">
              <w:rPr>
                <w:rFonts w:cs="Arial"/>
                <w:sz w:val="20"/>
              </w:rPr>
              <w:t>Root pruning</w:t>
            </w:r>
            <w:r w:rsidRPr="7D2BB082">
              <w:rPr>
                <w:rFonts w:cs="Arial"/>
                <w:sz w:val="20"/>
              </w:rPr>
              <w:t xml:space="preserve">                       </w:t>
            </w:r>
            <w:r w:rsidR="00840E6F" w:rsidRPr="7D2BB082">
              <w:rPr>
                <w:rFonts w:cs="Arial"/>
                <w:sz w:val="20"/>
              </w:rPr>
              <w:t xml:space="preserve">                                         </w:t>
            </w:r>
            <w:r w:rsidR="00EF2F79" w:rsidRPr="7D2BB082">
              <w:rPr>
                <w:rFonts w:cs="Arial"/>
              </w:rPr>
              <w:t>□</w:t>
            </w:r>
            <w:r w:rsidR="00EF2F79" w:rsidRPr="7D2BB082">
              <w:rPr>
                <w:rFonts w:cs="Arial"/>
                <w:sz w:val="20"/>
              </w:rPr>
              <w:t xml:space="preserve"> Other</w:t>
            </w:r>
            <w:r w:rsidRPr="7D2BB082">
              <w:rPr>
                <w:rFonts w:cs="Arial"/>
                <w:sz w:val="20"/>
              </w:rPr>
              <w:t xml:space="preserve">          </w:t>
            </w:r>
          </w:p>
        </w:tc>
      </w:tr>
      <w:tr w:rsidR="00840E6F" w:rsidRPr="004A71EC" w14:paraId="6D923EED" w14:textId="77777777" w:rsidTr="7D2BB082">
        <w:trPr>
          <w:trHeight w:val="809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FE05E66" w14:textId="5AD3472B" w:rsidR="00840E6F" w:rsidRPr="005D1BA9" w:rsidRDefault="00840E6F" w:rsidP="005D1BA9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Explain:</w:t>
            </w:r>
          </w:p>
        </w:tc>
      </w:tr>
      <w:tr w:rsidR="003A3987" w:rsidRPr="004A71EC" w14:paraId="77165DB3" w14:textId="77777777" w:rsidTr="7D2BB082">
        <w:trPr>
          <w:trHeight w:val="620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4D043" w14:textId="4C0F4EA4" w:rsidR="003A3987" w:rsidRPr="003A3987" w:rsidRDefault="003A3987" w:rsidP="00415B41">
            <w:pPr>
              <w:spacing w:before="120"/>
              <w:rPr>
                <w:rFonts w:cs="Arial"/>
                <w:b/>
                <w:bCs/>
                <w:sz w:val="20"/>
              </w:rPr>
            </w:pPr>
            <w:r w:rsidRPr="004D3248">
              <w:rPr>
                <w:rFonts w:cs="Arial"/>
                <w:b/>
                <w:bCs/>
                <w:sz w:val="20"/>
              </w:rPr>
              <w:t xml:space="preserve">Post-Construction RPA Mitigation </w:t>
            </w:r>
            <w:r w:rsidR="00415B41">
              <w:rPr>
                <w:rFonts w:cs="Arial"/>
                <w:b/>
                <w:bCs/>
                <w:sz w:val="20"/>
              </w:rPr>
              <w:t>(May refer to Sheet RPA2 if included in the Plan Set)</w:t>
            </w:r>
          </w:p>
        </w:tc>
      </w:tr>
      <w:tr w:rsidR="00415B41" w:rsidRPr="004A71EC" w14:paraId="56866531" w14:textId="77777777" w:rsidTr="7D2BB082">
        <w:trPr>
          <w:trHeight w:val="1620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57436" w14:textId="378B23A0" w:rsidR="00415B41" w:rsidRPr="004A71EC" w:rsidRDefault="00415B41" w:rsidP="00415B4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Identify project </w:t>
            </w:r>
            <w:r w:rsidRPr="004A71EC">
              <w:rPr>
                <w:rFonts w:cs="Arial"/>
                <w:sz w:val="20"/>
              </w:rPr>
              <w:t>elements intended to limit erosion and runoff post-construction, including stormwater controls</w:t>
            </w:r>
            <w:r w:rsidR="005D1BA9">
              <w:rPr>
                <w:rFonts w:cs="Arial"/>
                <w:sz w:val="20"/>
              </w:rPr>
              <w:t xml:space="preserve"> (Select all that apply and explain)</w:t>
            </w:r>
            <w:r w:rsidR="00510F71">
              <w:rPr>
                <w:rFonts w:cs="Arial"/>
                <w:sz w:val="20"/>
              </w:rPr>
              <w:t>.</w:t>
            </w:r>
          </w:p>
          <w:p w14:paraId="1F78220C" w14:textId="2143654F" w:rsidR="00415B41" w:rsidRDefault="00EF2F79" w:rsidP="00415B41">
            <w:pPr>
              <w:spacing w:after="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Dry</w:t>
            </w:r>
            <w:r w:rsidR="00415B41">
              <w:rPr>
                <w:rFonts w:cs="Arial"/>
                <w:sz w:val="20"/>
              </w:rPr>
              <w:t xml:space="preserve"> well</w:t>
            </w:r>
            <w:r w:rsidR="00415B41" w:rsidRPr="004A71EC">
              <w:rPr>
                <w:rFonts w:cs="Arial"/>
                <w:sz w:val="20"/>
              </w:rPr>
              <w:t xml:space="preserve"> </w:t>
            </w:r>
            <w:r w:rsidR="00415B41">
              <w:rPr>
                <w:rFonts w:cs="Arial"/>
                <w:sz w:val="20"/>
              </w:rPr>
              <w:t xml:space="preserve">                                    </w:t>
            </w:r>
            <w:r w:rsidR="005D1BA9">
              <w:rPr>
                <w:rFonts w:cs="Arial"/>
                <w:sz w:val="20"/>
              </w:rPr>
              <w:t xml:space="preserve">              </w:t>
            </w: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Underdeck</w:t>
            </w:r>
            <w:r w:rsidR="00415B41" w:rsidRPr="004A71EC">
              <w:rPr>
                <w:rFonts w:cs="Arial"/>
                <w:sz w:val="20"/>
              </w:rPr>
              <w:t xml:space="preserve"> treatment? If applicable.</w:t>
            </w:r>
          </w:p>
          <w:p w14:paraId="5EBEE586" w14:textId="7427BB4F" w:rsidR="00415B41" w:rsidRDefault="00EF2F79" w:rsidP="00415B41">
            <w:pPr>
              <w:spacing w:after="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Energy</w:t>
            </w:r>
            <w:r w:rsidR="00415B41">
              <w:rPr>
                <w:rFonts w:cs="Arial"/>
                <w:sz w:val="20"/>
              </w:rPr>
              <w:t xml:space="preserve"> diss</w:t>
            </w:r>
            <w:r w:rsidR="005D1BA9">
              <w:rPr>
                <w:rFonts w:cs="Arial"/>
                <w:sz w:val="20"/>
              </w:rPr>
              <w:t>i</w:t>
            </w:r>
            <w:r w:rsidR="00415B41">
              <w:rPr>
                <w:rFonts w:cs="Arial"/>
                <w:sz w:val="20"/>
              </w:rPr>
              <w:t xml:space="preserve">pator                                    </w:t>
            </w: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Rooftop</w:t>
            </w:r>
            <w:r w:rsidR="00415B41" w:rsidRPr="004A71EC">
              <w:rPr>
                <w:rFonts w:cs="Arial"/>
                <w:sz w:val="20"/>
              </w:rPr>
              <w:t xml:space="preserve"> disconnection </w:t>
            </w:r>
          </w:p>
          <w:p w14:paraId="7206926E" w14:textId="4455AF7B" w:rsidR="005D1BA9" w:rsidRDefault="00EF2F79" w:rsidP="00415B41">
            <w:pPr>
              <w:spacing w:after="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Stormwater</w:t>
            </w:r>
            <w:r w:rsidR="00415B41">
              <w:rPr>
                <w:rFonts w:cs="Arial"/>
                <w:sz w:val="20"/>
              </w:rPr>
              <w:t xml:space="preserve"> facility</w:t>
            </w:r>
            <w:r w:rsidR="005D1BA9">
              <w:rPr>
                <w:rFonts w:cs="Arial"/>
                <w:sz w:val="20"/>
              </w:rPr>
              <w:t xml:space="preserve">                                   </w:t>
            </w:r>
            <w:r w:rsidR="00415B41" w:rsidRPr="004A71EC">
              <w:rPr>
                <w:rFonts w:cs="Arial"/>
                <w:sz w:val="20"/>
              </w:rPr>
              <w:t>□</w:t>
            </w:r>
            <w:r w:rsidR="005D1BA9">
              <w:rPr>
                <w:rFonts w:cs="Arial"/>
                <w:sz w:val="20"/>
              </w:rPr>
              <w:t xml:space="preserve"> Avoids outlets to steep slopes</w:t>
            </w:r>
          </w:p>
          <w:p w14:paraId="6E6FCECF" w14:textId="266895E7" w:rsidR="00415B41" w:rsidRDefault="00EF2F79" w:rsidP="005D1BA9">
            <w:pPr>
              <w:spacing w:after="0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Proposed</w:t>
            </w:r>
            <w:r w:rsidR="005D1BA9">
              <w:rPr>
                <w:rFonts w:cs="Arial"/>
                <w:sz w:val="20"/>
              </w:rPr>
              <w:t xml:space="preserve"> RPA planting                           </w:t>
            </w:r>
            <w:r w:rsidR="005D1BA9" w:rsidRPr="004A71EC">
              <w:rPr>
                <w:rFonts w:cs="Arial"/>
                <w:sz w:val="20"/>
              </w:rPr>
              <w:t>□</w:t>
            </w:r>
            <w:r w:rsidR="005D1BA9">
              <w:rPr>
                <w:rFonts w:cs="Arial"/>
                <w:sz w:val="20"/>
              </w:rPr>
              <w:t xml:space="preserve"> </w:t>
            </w:r>
            <w:r w:rsidR="00415B41" w:rsidRPr="004A71EC">
              <w:rPr>
                <w:rFonts w:cs="Arial"/>
                <w:sz w:val="20"/>
              </w:rPr>
              <w:t xml:space="preserve">Other </w:t>
            </w:r>
          </w:p>
          <w:p w14:paraId="67522C9D" w14:textId="657C5904" w:rsidR="005D1BA9" w:rsidRPr="005D1BA9" w:rsidRDefault="005D1BA9" w:rsidP="005D1BA9">
            <w:pPr>
              <w:spacing w:after="0"/>
              <w:rPr>
                <w:rFonts w:cs="Arial"/>
                <w:sz w:val="20"/>
              </w:rPr>
            </w:pPr>
          </w:p>
        </w:tc>
      </w:tr>
      <w:tr w:rsidR="005D1BA9" w:rsidRPr="004A71EC" w14:paraId="14BDC041" w14:textId="77777777" w:rsidTr="7D2BB082">
        <w:trPr>
          <w:trHeight w:val="560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1ABC6" w14:textId="77777777" w:rsidR="005D1BA9" w:rsidRDefault="005D1BA9" w:rsidP="005D1BA9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Explain:</w:t>
            </w:r>
          </w:p>
          <w:p w14:paraId="61883416" w14:textId="77777777" w:rsidR="005D1BA9" w:rsidRDefault="005D1BA9" w:rsidP="005D1BA9">
            <w:pPr>
              <w:spacing w:after="0"/>
              <w:rPr>
                <w:rFonts w:cs="Arial"/>
                <w:sz w:val="20"/>
              </w:rPr>
            </w:pPr>
          </w:p>
          <w:p w14:paraId="00BAAE4F" w14:textId="77777777" w:rsidR="005D1BA9" w:rsidRDefault="005D1BA9" w:rsidP="005D1BA9">
            <w:pPr>
              <w:spacing w:after="0"/>
              <w:rPr>
                <w:rFonts w:cs="Arial"/>
                <w:sz w:val="20"/>
              </w:rPr>
            </w:pPr>
          </w:p>
        </w:tc>
      </w:tr>
      <w:tr w:rsidR="00415B41" w:rsidRPr="004A71EC" w14:paraId="044BE664" w14:textId="77777777" w:rsidTr="7D2BB082">
        <w:trPr>
          <w:trHeight w:val="1232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BDEC9" w14:textId="3E894EED" w:rsidR="00415B41" w:rsidRDefault="00415B41" w:rsidP="00415B4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Identify how RPA vegetation enhancement requirement has been met (Select all that apply and explain)?</w:t>
            </w:r>
          </w:p>
          <w:p w14:paraId="6CC7534D" w14:textId="795F1BFB" w:rsidR="00415B41" w:rsidRDefault="00EF2F79" w:rsidP="00415B41">
            <w:pPr>
              <w:spacing w:after="0" w:line="259" w:lineRule="auto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Proposed</w:t>
            </w:r>
            <w:r w:rsidR="00415B41" w:rsidRPr="004A71EC">
              <w:rPr>
                <w:rFonts w:cs="Arial"/>
                <w:sz w:val="20"/>
              </w:rPr>
              <w:t xml:space="preserve"> RPA planting </w:t>
            </w:r>
            <w:r w:rsidR="00415B41">
              <w:rPr>
                <w:rFonts w:cs="Arial"/>
                <w:sz w:val="20"/>
              </w:rPr>
              <w:t xml:space="preserve">                                         </w:t>
            </w:r>
            <w:r w:rsidR="00415B41" w:rsidRPr="004A71EC">
              <w:rPr>
                <w:rFonts w:cs="Arial"/>
                <w:sz w:val="20"/>
              </w:rPr>
              <w:t>□</w:t>
            </w:r>
            <w:r w:rsidR="005D1BA9">
              <w:rPr>
                <w:rFonts w:cs="Arial"/>
                <w:sz w:val="20"/>
              </w:rPr>
              <w:t xml:space="preserve"> </w:t>
            </w:r>
            <w:r w:rsidR="00415B41" w:rsidRPr="004A71EC">
              <w:rPr>
                <w:rFonts w:cs="Arial"/>
                <w:sz w:val="20"/>
              </w:rPr>
              <w:t xml:space="preserve">Invasive plant control - Ivy removal </w:t>
            </w:r>
            <w:r w:rsidR="00415B41">
              <w:rPr>
                <w:rFonts w:cs="Arial"/>
                <w:sz w:val="20"/>
              </w:rPr>
              <w:t xml:space="preserve">from </w:t>
            </w:r>
            <w:r w:rsidR="00415B41" w:rsidRPr="004A71EC">
              <w:rPr>
                <w:rFonts w:cs="Arial"/>
                <w:sz w:val="20"/>
              </w:rPr>
              <w:t xml:space="preserve">trees </w:t>
            </w:r>
          </w:p>
          <w:p w14:paraId="15988B4D" w14:textId="2E71DFCA" w:rsidR="005D1BA9" w:rsidRPr="004A71EC" w:rsidRDefault="00EF2F79" w:rsidP="00415B41">
            <w:pPr>
              <w:spacing w:after="0" w:line="259" w:lineRule="auto"/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Tree</w:t>
            </w:r>
            <w:r w:rsidR="00415B41">
              <w:rPr>
                <w:rFonts w:cs="Arial"/>
                <w:sz w:val="20"/>
              </w:rPr>
              <w:t xml:space="preserve"> canopy required exceeded</w:t>
            </w:r>
            <w:r w:rsidR="005D1BA9">
              <w:rPr>
                <w:rFonts w:cs="Arial"/>
                <w:sz w:val="20"/>
              </w:rPr>
              <w:t xml:space="preserve">                             </w:t>
            </w:r>
            <w:r w:rsidR="00415B41" w:rsidRPr="004A71EC">
              <w:rPr>
                <w:rFonts w:cs="Arial"/>
                <w:sz w:val="20"/>
              </w:rPr>
              <w:t>□</w:t>
            </w:r>
            <w:r w:rsidR="005D1BA9">
              <w:rPr>
                <w:rFonts w:cs="Arial"/>
                <w:sz w:val="20"/>
              </w:rPr>
              <w:t xml:space="preserve"> </w:t>
            </w:r>
            <w:r w:rsidR="00415B41" w:rsidRPr="004A71EC">
              <w:rPr>
                <w:rFonts w:cs="Arial"/>
                <w:sz w:val="20"/>
              </w:rPr>
              <w:t xml:space="preserve">Invasive plant </w:t>
            </w:r>
            <w:r w:rsidR="00DA5037" w:rsidRPr="004A71EC">
              <w:rPr>
                <w:rFonts w:cs="Arial"/>
                <w:sz w:val="20"/>
              </w:rPr>
              <w:t>control -</w:t>
            </w:r>
            <w:r w:rsidR="005D1BA9">
              <w:rPr>
                <w:rFonts w:cs="Arial"/>
                <w:sz w:val="20"/>
              </w:rPr>
              <w:t xml:space="preserve"> Ivy on ground</w:t>
            </w:r>
          </w:p>
          <w:p w14:paraId="639272D3" w14:textId="01B0FF74" w:rsidR="00415B41" w:rsidRDefault="00EF2F79" w:rsidP="006D6F30">
            <w:pPr>
              <w:rPr>
                <w:rFonts w:cs="Arial"/>
                <w:sz w:val="20"/>
              </w:rPr>
            </w:pPr>
            <w:r w:rsidRPr="004A71EC">
              <w:rPr>
                <w:rFonts w:cs="Arial"/>
                <w:sz w:val="20"/>
              </w:rPr>
              <w:t>□</w:t>
            </w:r>
            <w:r>
              <w:rPr>
                <w:rFonts w:cs="Arial"/>
                <w:sz w:val="20"/>
              </w:rPr>
              <w:t xml:space="preserve"> Other</w:t>
            </w:r>
            <w:r w:rsidR="005D1BA9">
              <w:rPr>
                <w:rFonts w:cs="Arial"/>
                <w:sz w:val="20"/>
              </w:rPr>
              <w:t xml:space="preserve">                                                                      </w:t>
            </w:r>
            <w:r w:rsidR="0065536F">
              <w:rPr>
                <w:rFonts w:cs="Arial"/>
                <w:sz w:val="20"/>
              </w:rPr>
              <w:t xml:space="preserve"> </w:t>
            </w:r>
            <w:r w:rsidR="005D1BA9" w:rsidRPr="004A71EC">
              <w:rPr>
                <w:rFonts w:cs="Arial"/>
                <w:sz w:val="20"/>
              </w:rPr>
              <w:t>□</w:t>
            </w:r>
            <w:r w:rsidR="005D1BA9">
              <w:rPr>
                <w:rFonts w:cs="Arial"/>
                <w:sz w:val="20"/>
              </w:rPr>
              <w:t xml:space="preserve"> Invasive plant control – Vines on trees</w:t>
            </w:r>
          </w:p>
        </w:tc>
      </w:tr>
      <w:tr w:rsidR="0065536F" w:rsidRPr="004A71EC" w14:paraId="38C7AB1F" w14:textId="77777777" w:rsidTr="7D2BB082">
        <w:trPr>
          <w:trHeight w:val="899"/>
        </w:trPr>
        <w:tc>
          <w:tcPr>
            <w:tcW w:w="1015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D3499" w14:textId="6A8AC438" w:rsidR="0065536F" w:rsidRPr="0065536F" w:rsidRDefault="00DC45A3" w:rsidP="0065536F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Explain:</w:t>
            </w:r>
          </w:p>
        </w:tc>
      </w:tr>
    </w:tbl>
    <w:p w14:paraId="6859D3FD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33586839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4A38FC51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07F28B51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242D05EE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0CB68F88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51315080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0EE850F4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33D650F3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6847215D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72783C70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471C3AC1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1D69AAE5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67D52E13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01328098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74085370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0CBBE87A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5E5213DE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2B8F2740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3FF7D504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093AA610" w14:textId="77777777" w:rsidR="00DD4EA3" w:rsidRDefault="00DD4EA3" w:rsidP="001B4384">
      <w:pPr>
        <w:rPr>
          <w:rFonts w:cs="Arial"/>
          <w:b/>
          <w:sz w:val="28"/>
          <w:szCs w:val="28"/>
        </w:rPr>
      </w:pPr>
    </w:p>
    <w:p w14:paraId="5A006ED7" w14:textId="77777777" w:rsidR="00416365" w:rsidRDefault="00416365"/>
    <w:sectPr w:rsidR="00416365" w:rsidSect="0022250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5466" w14:textId="77777777" w:rsidR="00834739" w:rsidRDefault="00834739" w:rsidP="00337155">
      <w:pPr>
        <w:spacing w:after="0"/>
      </w:pPr>
      <w:r>
        <w:separator/>
      </w:r>
    </w:p>
  </w:endnote>
  <w:endnote w:type="continuationSeparator" w:id="0">
    <w:p w14:paraId="1338C800" w14:textId="77777777" w:rsidR="00834739" w:rsidRDefault="00834739" w:rsidP="00337155">
      <w:pPr>
        <w:spacing w:after="0"/>
      </w:pPr>
      <w:r>
        <w:continuationSeparator/>
      </w:r>
    </w:p>
  </w:endnote>
  <w:endnote w:type="continuationNotice" w:id="1">
    <w:p w14:paraId="0CCA6627" w14:textId="77777777" w:rsidR="00834739" w:rsidRDefault="008347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0631" w14:textId="77777777" w:rsidR="00834739" w:rsidRDefault="00834739" w:rsidP="00337155">
      <w:pPr>
        <w:spacing w:after="0"/>
      </w:pPr>
      <w:r>
        <w:separator/>
      </w:r>
    </w:p>
  </w:footnote>
  <w:footnote w:type="continuationSeparator" w:id="0">
    <w:p w14:paraId="5F3C7935" w14:textId="77777777" w:rsidR="00834739" w:rsidRDefault="00834739" w:rsidP="00337155">
      <w:pPr>
        <w:spacing w:after="0"/>
      </w:pPr>
      <w:r>
        <w:continuationSeparator/>
      </w:r>
    </w:p>
  </w:footnote>
  <w:footnote w:type="continuationNotice" w:id="1">
    <w:p w14:paraId="3BE91ADF" w14:textId="77777777" w:rsidR="00834739" w:rsidRDefault="0083473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DBA"/>
    <w:multiLevelType w:val="hybridMultilevel"/>
    <w:tmpl w:val="B6D81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8C3"/>
    <w:multiLevelType w:val="hybridMultilevel"/>
    <w:tmpl w:val="D5ACDD3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803B3"/>
    <w:multiLevelType w:val="hybridMultilevel"/>
    <w:tmpl w:val="0E763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3644"/>
    <w:multiLevelType w:val="multilevel"/>
    <w:tmpl w:val="FA120A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0C6ADA"/>
    <w:multiLevelType w:val="hybridMultilevel"/>
    <w:tmpl w:val="EF229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7383"/>
    <w:multiLevelType w:val="hybridMultilevel"/>
    <w:tmpl w:val="EDD0F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FF1791"/>
    <w:multiLevelType w:val="hybridMultilevel"/>
    <w:tmpl w:val="970668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B290B"/>
    <w:multiLevelType w:val="hybridMultilevel"/>
    <w:tmpl w:val="7C625B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84CD1"/>
    <w:multiLevelType w:val="hybridMultilevel"/>
    <w:tmpl w:val="A9FA67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0B7A"/>
    <w:multiLevelType w:val="hybridMultilevel"/>
    <w:tmpl w:val="35A6897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205F54"/>
    <w:multiLevelType w:val="hybridMultilevel"/>
    <w:tmpl w:val="DA20A9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7E3C"/>
    <w:multiLevelType w:val="hybridMultilevel"/>
    <w:tmpl w:val="25A80E56"/>
    <w:lvl w:ilvl="0" w:tplc="6DE44C3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61844"/>
    <w:multiLevelType w:val="hybridMultilevel"/>
    <w:tmpl w:val="37E6BF78"/>
    <w:lvl w:ilvl="0" w:tplc="6DE44C3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4B8"/>
    <w:multiLevelType w:val="hybridMultilevel"/>
    <w:tmpl w:val="67F22792"/>
    <w:lvl w:ilvl="0" w:tplc="CC0EB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23067F"/>
    <w:multiLevelType w:val="hybridMultilevel"/>
    <w:tmpl w:val="B2B43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5784D"/>
    <w:multiLevelType w:val="hybridMultilevel"/>
    <w:tmpl w:val="D0AE29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2F"/>
    <w:rsid w:val="00002778"/>
    <w:rsid w:val="00002BE7"/>
    <w:rsid w:val="00002ED6"/>
    <w:rsid w:val="00005017"/>
    <w:rsid w:val="00005DDC"/>
    <w:rsid w:val="00007689"/>
    <w:rsid w:val="00010CF4"/>
    <w:rsid w:val="00010EF6"/>
    <w:rsid w:val="00011DB0"/>
    <w:rsid w:val="00012582"/>
    <w:rsid w:val="000131E7"/>
    <w:rsid w:val="000143B6"/>
    <w:rsid w:val="00014AAC"/>
    <w:rsid w:val="0001541E"/>
    <w:rsid w:val="000162EE"/>
    <w:rsid w:val="000168E8"/>
    <w:rsid w:val="00016A00"/>
    <w:rsid w:val="00017BEA"/>
    <w:rsid w:val="00020F0E"/>
    <w:rsid w:val="0002229D"/>
    <w:rsid w:val="0002586D"/>
    <w:rsid w:val="00025CC6"/>
    <w:rsid w:val="00025F25"/>
    <w:rsid w:val="000314C5"/>
    <w:rsid w:val="0003169B"/>
    <w:rsid w:val="0003342C"/>
    <w:rsid w:val="00035869"/>
    <w:rsid w:val="00036D36"/>
    <w:rsid w:val="000379CA"/>
    <w:rsid w:val="00043E30"/>
    <w:rsid w:val="000475EF"/>
    <w:rsid w:val="00051C9B"/>
    <w:rsid w:val="00053906"/>
    <w:rsid w:val="00053FF0"/>
    <w:rsid w:val="000540AF"/>
    <w:rsid w:val="0005441B"/>
    <w:rsid w:val="00054790"/>
    <w:rsid w:val="00055A07"/>
    <w:rsid w:val="00057811"/>
    <w:rsid w:val="00061D8A"/>
    <w:rsid w:val="00061F73"/>
    <w:rsid w:val="00062919"/>
    <w:rsid w:val="000639C0"/>
    <w:rsid w:val="00064569"/>
    <w:rsid w:val="00064991"/>
    <w:rsid w:val="00065362"/>
    <w:rsid w:val="00065E92"/>
    <w:rsid w:val="000675F7"/>
    <w:rsid w:val="00067776"/>
    <w:rsid w:val="00067B78"/>
    <w:rsid w:val="00071323"/>
    <w:rsid w:val="0007188C"/>
    <w:rsid w:val="00071D24"/>
    <w:rsid w:val="000726E6"/>
    <w:rsid w:val="00073E3A"/>
    <w:rsid w:val="000743BC"/>
    <w:rsid w:val="00075864"/>
    <w:rsid w:val="00075DB5"/>
    <w:rsid w:val="0008097D"/>
    <w:rsid w:val="00081118"/>
    <w:rsid w:val="0008180E"/>
    <w:rsid w:val="00082547"/>
    <w:rsid w:val="00083665"/>
    <w:rsid w:val="0009288C"/>
    <w:rsid w:val="00093452"/>
    <w:rsid w:val="000937FE"/>
    <w:rsid w:val="0009452B"/>
    <w:rsid w:val="00094CB3"/>
    <w:rsid w:val="000961B3"/>
    <w:rsid w:val="0009781E"/>
    <w:rsid w:val="000A01E9"/>
    <w:rsid w:val="000A058F"/>
    <w:rsid w:val="000A05A0"/>
    <w:rsid w:val="000A0D34"/>
    <w:rsid w:val="000A1739"/>
    <w:rsid w:val="000A2C11"/>
    <w:rsid w:val="000A3502"/>
    <w:rsid w:val="000A4F34"/>
    <w:rsid w:val="000A54EB"/>
    <w:rsid w:val="000A5EC3"/>
    <w:rsid w:val="000A600C"/>
    <w:rsid w:val="000B2C97"/>
    <w:rsid w:val="000B3D66"/>
    <w:rsid w:val="000B5104"/>
    <w:rsid w:val="000B662A"/>
    <w:rsid w:val="000C2310"/>
    <w:rsid w:val="000C28A9"/>
    <w:rsid w:val="000C2FA2"/>
    <w:rsid w:val="000C4808"/>
    <w:rsid w:val="000C59E3"/>
    <w:rsid w:val="000C5CB0"/>
    <w:rsid w:val="000C62E6"/>
    <w:rsid w:val="000C64B2"/>
    <w:rsid w:val="000D147B"/>
    <w:rsid w:val="000D2280"/>
    <w:rsid w:val="000D2C4F"/>
    <w:rsid w:val="000D48F1"/>
    <w:rsid w:val="000D6369"/>
    <w:rsid w:val="000D67B8"/>
    <w:rsid w:val="000D6E24"/>
    <w:rsid w:val="000E11AC"/>
    <w:rsid w:val="000E11B8"/>
    <w:rsid w:val="000E141A"/>
    <w:rsid w:val="000E1B42"/>
    <w:rsid w:val="000E2560"/>
    <w:rsid w:val="000E6264"/>
    <w:rsid w:val="000F3DD5"/>
    <w:rsid w:val="000F47F2"/>
    <w:rsid w:val="000F4DC9"/>
    <w:rsid w:val="000F52E5"/>
    <w:rsid w:val="000F532A"/>
    <w:rsid w:val="000F53ED"/>
    <w:rsid w:val="000F5E6A"/>
    <w:rsid w:val="0010050F"/>
    <w:rsid w:val="001053D1"/>
    <w:rsid w:val="0010608A"/>
    <w:rsid w:val="00106742"/>
    <w:rsid w:val="00107E52"/>
    <w:rsid w:val="00110D74"/>
    <w:rsid w:val="0011126E"/>
    <w:rsid w:val="00111353"/>
    <w:rsid w:val="00111C04"/>
    <w:rsid w:val="0011355E"/>
    <w:rsid w:val="00114A61"/>
    <w:rsid w:val="0011533C"/>
    <w:rsid w:val="00116BCF"/>
    <w:rsid w:val="00120896"/>
    <w:rsid w:val="001208DF"/>
    <w:rsid w:val="00120EF9"/>
    <w:rsid w:val="00122D23"/>
    <w:rsid w:val="001233D5"/>
    <w:rsid w:val="00124C47"/>
    <w:rsid w:val="00126DED"/>
    <w:rsid w:val="00131EE4"/>
    <w:rsid w:val="00136EA1"/>
    <w:rsid w:val="00137868"/>
    <w:rsid w:val="001436BC"/>
    <w:rsid w:val="001458C7"/>
    <w:rsid w:val="00147D43"/>
    <w:rsid w:val="0015116E"/>
    <w:rsid w:val="00151485"/>
    <w:rsid w:val="00151B66"/>
    <w:rsid w:val="00152470"/>
    <w:rsid w:val="00154656"/>
    <w:rsid w:val="00154C0D"/>
    <w:rsid w:val="001552C0"/>
    <w:rsid w:val="00156C8F"/>
    <w:rsid w:val="001570F7"/>
    <w:rsid w:val="00160D4A"/>
    <w:rsid w:val="001615EE"/>
    <w:rsid w:val="001629AA"/>
    <w:rsid w:val="0016420F"/>
    <w:rsid w:val="00164A2B"/>
    <w:rsid w:val="001651A6"/>
    <w:rsid w:val="00166338"/>
    <w:rsid w:val="00174A5E"/>
    <w:rsid w:val="00176BCB"/>
    <w:rsid w:val="0017741F"/>
    <w:rsid w:val="00180030"/>
    <w:rsid w:val="001803E5"/>
    <w:rsid w:val="00180FED"/>
    <w:rsid w:val="001811AA"/>
    <w:rsid w:val="00181245"/>
    <w:rsid w:val="00181486"/>
    <w:rsid w:val="00184257"/>
    <w:rsid w:val="00185168"/>
    <w:rsid w:val="00185A25"/>
    <w:rsid w:val="00185D87"/>
    <w:rsid w:val="0018614F"/>
    <w:rsid w:val="00186346"/>
    <w:rsid w:val="00191174"/>
    <w:rsid w:val="00191F8B"/>
    <w:rsid w:val="001925A4"/>
    <w:rsid w:val="0019377F"/>
    <w:rsid w:val="001947B3"/>
    <w:rsid w:val="001961EF"/>
    <w:rsid w:val="00196E38"/>
    <w:rsid w:val="00196EE0"/>
    <w:rsid w:val="001A0F58"/>
    <w:rsid w:val="001A2834"/>
    <w:rsid w:val="001A59EF"/>
    <w:rsid w:val="001A6195"/>
    <w:rsid w:val="001B04EF"/>
    <w:rsid w:val="001B103B"/>
    <w:rsid w:val="001B39FA"/>
    <w:rsid w:val="001B3F90"/>
    <w:rsid w:val="001B433D"/>
    <w:rsid w:val="001B4384"/>
    <w:rsid w:val="001B5B2A"/>
    <w:rsid w:val="001B61BE"/>
    <w:rsid w:val="001B685A"/>
    <w:rsid w:val="001C0549"/>
    <w:rsid w:val="001C4AB7"/>
    <w:rsid w:val="001C5340"/>
    <w:rsid w:val="001C599A"/>
    <w:rsid w:val="001D01F7"/>
    <w:rsid w:val="001D02B1"/>
    <w:rsid w:val="001D19C2"/>
    <w:rsid w:val="001D283A"/>
    <w:rsid w:val="001D2933"/>
    <w:rsid w:val="001D2F5B"/>
    <w:rsid w:val="001D3A98"/>
    <w:rsid w:val="001D4F14"/>
    <w:rsid w:val="001D6063"/>
    <w:rsid w:val="001D7DB5"/>
    <w:rsid w:val="001E1065"/>
    <w:rsid w:val="001E2C5B"/>
    <w:rsid w:val="001E6DA9"/>
    <w:rsid w:val="001E7CDD"/>
    <w:rsid w:val="001F0339"/>
    <w:rsid w:val="001F1E4F"/>
    <w:rsid w:val="001F29BE"/>
    <w:rsid w:val="001F2C18"/>
    <w:rsid w:val="001F36CD"/>
    <w:rsid w:val="001F5572"/>
    <w:rsid w:val="00200A39"/>
    <w:rsid w:val="00200DE2"/>
    <w:rsid w:val="0020181D"/>
    <w:rsid w:val="0020385D"/>
    <w:rsid w:val="0020416A"/>
    <w:rsid w:val="00204B27"/>
    <w:rsid w:val="00207288"/>
    <w:rsid w:val="002073D6"/>
    <w:rsid w:val="00207C61"/>
    <w:rsid w:val="00211468"/>
    <w:rsid w:val="00215613"/>
    <w:rsid w:val="002169E3"/>
    <w:rsid w:val="00220391"/>
    <w:rsid w:val="00221A23"/>
    <w:rsid w:val="00221B6C"/>
    <w:rsid w:val="0022250F"/>
    <w:rsid w:val="00222A1B"/>
    <w:rsid w:val="00222FC6"/>
    <w:rsid w:val="00224C60"/>
    <w:rsid w:val="00225953"/>
    <w:rsid w:val="00226C11"/>
    <w:rsid w:val="002310AB"/>
    <w:rsid w:val="0023358F"/>
    <w:rsid w:val="00233A85"/>
    <w:rsid w:val="00233C7A"/>
    <w:rsid w:val="00233DB7"/>
    <w:rsid w:val="002341C2"/>
    <w:rsid w:val="002346EA"/>
    <w:rsid w:val="00234942"/>
    <w:rsid w:val="002359D4"/>
    <w:rsid w:val="0023633F"/>
    <w:rsid w:val="002364C0"/>
    <w:rsid w:val="0023672D"/>
    <w:rsid w:val="00236C30"/>
    <w:rsid w:val="0023799C"/>
    <w:rsid w:val="00240823"/>
    <w:rsid w:val="00241949"/>
    <w:rsid w:val="002425BF"/>
    <w:rsid w:val="002426D9"/>
    <w:rsid w:val="00242C5E"/>
    <w:rsid w:val="00243256"/>
    <w:rsid w:val="00244401"/>
    <w:rsid w:val="00244B66"/>
    <w:rsid w:val="00245678"/>
    <w:rsid w:val="00250CD9"/>
    <w:rsid w:val="00253D6A"/>
    <w:rsid w:val="002549CF"/>
    <w:rsid w:val="0025620F"/>
    <w:rsid w:val="00257C88"/>
    <w:rsid w:val="00260A8B"/>
    <w:rsid w:val="00260BD2"/>
    <w:rsid w:val="00260BFB"/>
    <w:rsid w:val="0026258D"/>
    <w:rsid w:val="00263746"/>
    <w:rsid w:val="00263EE8"/>
    <w:rsid w:val="002646CF"/>
    <w:rsid w:val="00265895"/>
    <w:rsid w:val="00267C25"/>
    <w:rsid w:val="0027189D"/>
    <w:rsid w:val="00271B8F"/>
    <w:rsid w:val="00272BE2"/>
    <w:rsid w:val="00273734"/>
    <w:rsid w:val="0027485B"/>
    <w:rsid w:val="00274895"/>
    <w:rsid w:val="00276F8A"/>
    <w:rsid w:val="00277539"/>
    <w:rsid w:val="00277A4D"/>
    <w:rsid w:val="002828DA"/>
    <w:rsid w:val="00282EAF"/>
    <w:rsid w:val="00283B91"/>
    <w:rsid w:val="00285F0A"/>
    <w:rsid w:val="00286D8F"/>
    <w:rsid w:val="00287436"/>
    <w:rsid w:val="00287ADE"/>
    <w:rsid w:val="002900B1"/>
    <w:rsid w:val="00293EFF"/>
    <w:rsid w:val="002943A1"/>
    <w:rsid w:val="0029641C"/>
    <w:rsid w:val="00296F70"/>
    <w:rsid w:val="002972F9"/>
    <w:rsid w:val="0029751E"/>
    <w:rsid w:val="00297EA5"/>
    <w:rsid w:val="002A056A"/>
    <w:rsid w:val="002A23B4"/>
    <w:rsid w:val="002A279B"/>
    <w:rsid w:val="002A343B"/>
    <w:rsid w:val="002A381D"/>
    <w:rsid w:val="002A4B61"/>
    <w:rsid w:val="002A5258"/>
    <w:rsid w:val="002A55AA"/>
    <w:rsid w:val="002A64E9"/>
    <w:rsid w:val="002A787C"/>
    <w:rsid w:val="002A79CF"/>
    <w:rsid w:val="002B1AA3"/>
    <w:rsid w:val="002B2552"/>
    <w:rsid w:val="002B2B7C"/>
    <w:rsid w:val="002B5077"/>
    <w:rsid w:val="002B5F2B"/>
    <w:rsid w:val="002B617D"/>
    <w:rsid w:val="002B7F57"/>
    <w:rsid w:val="002C079C"/>
    <w:rsid w:val="002C0A86"/>
    <w:rsid w:val="002C0D2E"/>
    <w:rsid w:val="002C1288"/>
    <w:rsid w:val="002C20CD"/>
    <w:rsid w:val="002C3F59"/>
    <w:rsid w:val="002C4F8D"/>
    <w:rsid w:val="002C7C14"/>
    <w:rsid w:val="002D260A"/>
    <w:rsid w:val="002D3E65"/>
    <w:rsid w:val="002D534D"/>
    <w:rsid w:val="002D6AFA"/>
    <w:rsid w:val="002D79BE"/>
    <w:rsid w:val="002D7BD9"/>
    <w:rsid w:val="002D7C2F"/>
    <w:rsid w:val="002E1B6D"/>
    <w:rsid w:val="002E2BBD"/>
    <w:rsid w:val="002E35FF"/>
    <w:rsid w:val="002E3A2A"/>
    <w:rsid w:val="002E3D23"/>
    <w:rsid w:val="002E4C0F"/>
    <w:rsid w:val="002E5617"/>
    <w:rsid w:val="002E61B1"/>
    <w:rsid w:val="002E6B0B"/>
    <w:rsid w:val="002E751B"/>
    <w:rsid w:val="002F0272"/>
    <w:rsid w:val="002F0E98"/>
    <w:rsid w:val="002F1A74"/>
    <w:rsid w:val="002F2402"/>
    <w:rsid w:val="002F7C29"/>
    <w:rsid w:val="00302497"/>
    <w:rsid w:val="00304548"/>
    <w:rsid w:val="003046F7"/>
    <w:rsid w:val="00305E55"/>
    <w:rsid w:val="003079A1"/>
    <w:rsid w:val="00311E49"/>
    <w:rsid w:val="003120BE"/>
    <w:rsid w:val="003121FE"/>
    <w:rsid w:val="00312760"/>
    <w:rsid w:val="00312ED7"/>
    <w:rsid w:val="0031308A"/>
    <w:rsid w:val="003137DB"/>
    <w:rsid w:val="003138A0"/>
    <w:rsid w:val="0031411A"/>
    <w:rsid w:val="003143B5"/>
    <w:rsid w:val="00315715"/>
    <w:rsid w:val="0031572F"/>
    <w:rsid w:val="003173BC"/>
    <w:rsid w:val="00317CBE"/>
    <w:rsid w:val="003204D4"/>
    <w:rsid w:val="00320B67"/>
    <w:rsid w:val="00324DDF"/>
    <w:rsid w:val="00327EF5"/>
    <w:rsid w:val="003337F5"/>
    <w:rsid w:val="00335EF7"/>
    <w:rsid w:val="00337155"/>
    <w:rsid w:val="00337E84"/>
    <w:rsid w:val="00340D03"/>
    <w:rsid w:val="00340DD8"/>
    <w:rsid w:val="00341143"/>
    <w:rsid w:val="00342265"/>
    <w:rsid w:val="003435C7"/>
    <w:rsid w:val="00344226"/>
    <w:rsid w:val="003457F3"/>
    <w:rsid w:val="00345C45"/>
    <w:rsid w:val="00346942"/>
    <w:rsid w:val="00350027"/>
    <w:rsid w:val="003510A6"/>
    <w:rsid w:val="00351400"/>
    <w:rsid w:val="00351EDD"/>
    <w:rsid w:val="00352013"/>
    <w:rsid w:val="003521EF"/>
    <w:rsid w:val="00353752"/>
    <w:rsid w:val="0035617B"/>
    <w:rsid w:val="00356603"/>
    <w:rsid w:val="00357CAB"/>
    <w:rsid w:val="0036048F"/>
    <w:rsid w:val="0036057E"/>
    <w:rsid w:val="0036065C"/>
    <w:rsid w:val="003645DF"/>
    <w:rsid w:val="00366718"/>
    <w:rsid w:val="00367D45"/>
    <w:rsid w:val="00370E22"/>
    <w:rsid w:val="003714B7"/>
    <w:rsid w:val="00371A92"/>
    <w:rsid w:val="003730DB"/>
    <w:rsid w:val="0037331F"/>
    <w:rsid w:val="00373B74"/>
    <w:rsid w:val="00374F28"/>
    <w:rsid w:val="00375631"/>
    <w:rsid w:val="00380E90"/>
    <w:rsid w:val="00381088"/>
    <w:rsid w:val="00381454"/>
    <w:rsid w:val="003826F9"/>
    <w:rsid w:val="00382782"/>
    <w:rsid w:val="0038469F"/>
    <w:rsid w:val="00384744"/>
    <w:rsid w:val="00384FF5"/>
    <w:rsid w:val="00387325"/>
    <w:rsid w:val="003923B4"/>
    <w:rsid w:val="00392B21"/>
    <w:rsid w:val="00394F9A"/>
    <w:rsid w:val="00395B87"/>
    <w:rsid w:val="00396DF6"/>
    <w:rsid w:val="00396FDB"/>
    <w:rsid w:val="00397B09"/>
    <w:rsid w:val="003A078F"/>
    <w:rsid w:val="003A14CA"/>
    <w:rsid w:val="003A17C0"/>
    <w:rsid w:val="003A1F12"/>
    <w:rsid w:val="003A246B"/>
    <w:rsid w:val="003A3987"/>
    <w:rsid w:val="003A419F"/>
    <w:rsid w:val="003A4BDE"/>
    <w:rsid w:val="003A4BFE"/>
    <w:rsid w:val="003A6679"/>
    <w:rsid w:val="003A6E99"/>
    <w:rsid w:val="003A7F38"/>
    <w:rsid w:val="003B020E"/>
    <w:rsid w:val="003B309F"/>
    <w:rsid w:val="003B3148"/>
    <w:rsid w:val="003B412C"/>
    <w:rsid w:val="003B4B5A"/>
    <w:rsid w:val="003B5CDE"/>
    <w:rsid w:val="003B6F70"/>
    <w:rsid w:val="003C0947"/>
    <w:rsid w:val="003C4147"/>
    <w:rsid w:val="003C486A"/>
    <w:rsid w:val="003C4C7C"/>
    <w:rsid w:val="003C6585"/>
    <w:rsid w:val="003C692F"/>
    <w:rsid w:val="003C7530"/>
    <w:rsid w:val="003D1E5D"/>
    <w:rsid w:val="003D2367"/>
    <w:rsid w:val="003D276D"/>
    <w:rsid w:val="003D3D8E"/>
    <w:rsid w:val="003D4348"/>
    <w:rsid w:val="003D4473"/>
    <w:rsid w:val="003D497B"/>
    <w:rsid w:val="003D509F"/>
    <w:rsid w:val="003D6526"/>
    <w:rsid w:val="003D7D6C"/>
    <w:rsid w:val="003E0CFD"/>
    <w:rsid w:val="003E39DF"/>
    <w:rsid w:val="003E3ACA"/>
    <w:rsid w:val="003E5048"/>
    <w:rsid w:val="003E5CE8"/>
    <w:rsid w:val="003E5EF6"/>
    <w:rsid w:val="003E66CC"/>
    <w:rsid w:val="003E68E1"/>
    <w:rsid w:val="003E7891"/>
    <w:rsid w:val="003E7C60"/>
    <w:rsid w:val="003F09DB"/>
    <w:rsid w:val="003F0AF9"/>
    <w:rsid w:val="003F0E8D"/>
    <w:rsid w:val="003F2FAD"/>
    <w:rsid w:val="003F307D"/>
    <w:rsid w:val="003F30B5"/>
    <w:rsid w:val="003F526F"/>
    <w:rsid w:val="003F52B8"/>
    <w:rsid w:val="003F705E"/>
    <w:rsid w:val="003F78C5"/>
    <w:rsid w:val="0040035C"/>
    <w:rsid w:val="00400E3C"/>
    <w:rsid w:val="00401BA5"/>
    <w:rsid w:val="00402450"/>
    <w:rsid w:val="00402BEB"/>
    <w:rsid w:val="0040346C"/>
    <w:rsid w:val="00404AFC"/>
    <w:rsid w:val="00404CD0"/>
    <w:rsid w:val="00404D69"/>
    <w:rsid w:val="0040784F"/>
    <w:rsid w:val="00415B41"/>
    <w:rsid w:val="00416365"/>
    <w:rsid w:val="0041679D"/>
    <w:rsid w:val="00416BF3"/>
    <w:rsid w:val="0042045E"/>
    <w:rsid w:val="0042229F"/>
    <w:rsid w:val="0042255C"/>
    <w:rsid w:val="00422D45"/>
    <w:rsid w:val="00424019"/>
    <w:rsid w:val="0042425F"/>
    <w:rsid w:val="00424B32"/>
    <w:rsid w:val="00424D36"/>
    <w:rsid w:val="004259E2"/>
    <w:rsid w:val="0043067C"/>
    <w:rsid w:val="00430794"/>
    <w:rsid w:val="00432511"/>
    <w:rsid w:val="00432AD2"/>
    <w:rsid w:val="004335DE"/>
    <w:rsid w:val="0043413E"/>
    <w:rsid w:val="00434185"/>
    <w:rsid w:val="00437304"/>
    <w:rsid w:val="0043738A"/>
    <w:rsid w:val="00437F52"/>
    <w:rsid w:val="00440F3C"/>
    <w:rsid w:val="00442697"/>
    <w:rsid w:val="00444271"/>
    <w:rsid w:val="004452A6"/>
    <w:rsid w:val="004500C2"/>
    <w:rsid w:val="00450E37"/>
    <w:rsid w:val="0045119C"/>
    <w:rsid w:val="00451D2B"/>
    <w:rsid w:val="00454789"/>
    <w:rsid w:val="00454945"/>
    <w:rsid w:val="004554CF"/>
    <w:rsid w:val="00455E16"/>
    <w:rsid w:val="004568A0"/>
    <w:rsid w:val="00457AC5"/>
    <w:rsid w:val="004619CC"/>
    <w:rsid w:val="00461CAB"/>
    <w:rsid w:val="00462892"/>
    <w:rsid w:val="00463007"/>
    <w:rsid w:val="0046503E"/>
    <w:rsid w:val="004668F0"/>
    <w:rsid w:val="00466C41"/>
    <w:rsid w:val="00466E20"/>
    <w:rsid w:val="00467C2C"/>
    <w:rsid w:val="00467D8A"/>
    <w:rsid w:val="00471D94"/>
    <w:rsid w:val="00471FA6"/>
    <w:rsid w:val="00472AFE"/>
    <w:rsid w:val="00473B01"/>
    <w:rsid w:val="00474920"/>
    <w:rsid w:val="00474A7B"/>
    <w:rsid w:val="004751C5"/>
    <w:rsid w:val="00475AC2"/>
    <w:rsid w:val="0047607F"/>
    <w:rsid w:val="004808A5"/>
    <w:rsid w:val="00480FEC"/>
    <w:rsid w:val="00481055"/>
    <w:rsid w:val="00482172"/>
    <w:rsid w:val="00482799"/>
    <w:rsid w:val="00482E4A"/>
    <w:rsid w:val="004832C1"/>
    <w:rsid w:val="004832EE"/>
    <w:rsid w:val="004842CF"/>
    <w:rsid w:val="004851DE"/>
    <w:rsid w:val="00486D16"/>
    <w:rsid w:val="00486D94"/>
    <w:rsid w:val="004916F6"/>
    <w:rsid w:val="0049222C"/>
    <w:rsid w:val="0049386E"/>
    <w:rsid w:val="004941F5"/>
    <w:rsid w:val="00494D53"/>
    <w:rsid w:val="0049731B"/>
    <w:rsid w:val="00497F1E"/>
    <w:rsid w:val="00497F30"/>
    <w:rsid w:val="004A2810"/>
    <w:rsid w:val="004A2E98"/>
    <w:rsid w:val="004A3434"/>
    <w:rsid w:val="004A3E3A"/>
    <w:rsid w:val="004A4DF6"/>
    <w:rsid w:val="004A6ECD"/>
    <w:rsid w:val="004A71EC"/>
    <w:rsid w:val="004B0177"/>
    <w:rsid w:val="004B0E75"/>
    <w:rsid w:val="004B1810"/>
    <w:rsid w:val="004B47F8"/>
    <w:rsid w:val="004B7606"/>
    <w:rsid w:val="004B79D3"/>
    <w:rsid w:val="004C035C"/>
    <w:rsid w:val="004C05A6"/>
    <w:rsid w:val="004C1669"/>
    <w:rsid w:val="004C264B"/>
    <w:rsid w:val="004C2E26"/>
    <w:rsid w:val="004C3968"/>
    <w:rsid w:val="004C3DC1"/>
    <w:rsid w:val="004C497C"/>
    <w:rsid w:val="004C499B"/>
    <w:rsid w:val="004C4AEF"/>
    <w:rsid w:val="004C5098"/>
    <w:rsid w:val="004C6873"/>
    <w:rsid w:val="004C6C1B"/>
    <w:rsid w:val="004C762F"/>
    <w:rsid w:val="004D043D"/>
    <w:rsid w:val="004D1797"/>
    <w:rsid w:val="004D3248"/>
    <w:rsid w:val="004D4377"/>
    <w:rsid w:val="004D4CD5"/>
    <w:rsid w:val="004D5D21"/>
    <w:rsid w:val="004D70C7"/>
    <w:rsid w:val="004E0445"/>
    <w:rsid w:val="004E06D2"/>
    <w:rsid w:val="004E06F9"/>
    <w:rsid w:val="004E18C0"/>
    <w:rsid w:val="004E4D8B"/>
    <w:rsid w:val="004E5504"/>
    <w:rsid w:val="004E57DC"/>
    <w:rsid w:val="004F0DF6"/>
    <w:rsid w:val="004F1037"/>
    <w:rsid w:val="004F1D40"/>
    <w:rsid w:val="004F3033"/>
    <w:rsid w:val="004F3185"/>
    <w:rsid w:val="004F39D0"/>
    <w:rsid w:val="004F3C9E"/>
    <w:rsid w:val="004F4E62"/>
    <w:rsid w:val="004F670D"/>
    <w:rsid w:val="004F678D"/>
    <w:rsid w:val="004F7EA1"/>
    <w:rsid w:val="005017ED"/>
    <w:rsid w:val="00505BBD"/>
    <w:rsid w:val="00506F4F"/>
    <w:rsid w:val="0050728F"/>
    <w:rsid w:val="0050738A"/>
    <w:rsid w:val="00507561"/>
    <w:rsid w:val="00510819"/>
    <w:rsid w:val="00510F71"/>
    <w:rsid w:val="00510FE3"/>
    <w:rsid w:val="00512FB4"/>
    <w:rsid w:val="00515635"/>
    <w:rsid w:val="00515B07"/>
    <w:rsid w:val="0051747A"/>
    <w:rsid w:val="005177D1"/>
    <w:rsid w:val="00520677"/>
    <w:rsid w:val="00520BE5"/>
    <w:rsid w:val="005213AA"/>
    <w:rsid w:val="005214FE"/>
    <w:rsid w:val="00523797"/>
    <w:rsid w:val="005239D5"/>
    <w:rsid w:val="0052579C"/>
    <w:rsid w:val="005257D7"/>
    <w:rsid w:val="00526017"/>
    <w:rsid w:val="00526D65"/>
    <w:rsid w:val="0052746B"/>
    <w:rsid w:val="00527562"/>
    <w:rsid w:val="00532DF3"/>
    <w:rsid w:val="00533632"/>
    <w:rsid w:val="0053373D"/>
    <w:rsid w:val="00534913"/>
    <w:rsid w:val="005377C3"/>
    <w:rsid w:val="00540435"/>
    <w:rsid w:val="00543922"/>
    <w:rsid w:val="0054447A"/>
    <w:rsid w:val="00545031"/>
    <w:rsid w:val="005450A0"/>
    <w:rsid w:val="00545AAF"/>
    <w:rsid w:val="0054704A"/>
    <w:rsid w:val="0055370A"/>
    <w:rsid w:val="00553B65"/>
    <w:rsid w:val="005553C0"/>
    <w:rsid w:val="00555759"/>
    <w:rsid w:val="00557181"/>
    <w:rsid w:val="0055794B"/>
    <w:rsid w:val="005609FA"/>
    <w:rsid w:val="00560D06"/>
    <w:rsid w:val="00560FD9"/>
    <w:rsid w:val="005615D7"/>
    <w:rsid w:val="0056358B"/>
    <w:rsid w:val="00563606"/>
    <w:rsid w:val="00564814"/>
    <w:rsid w:val="005649B1"/>
    <w:rsid w:val="00567D62"/>
    <w:rsid w:val="00571B44"/>
    <w:rsid w:val="00572F91"/>
    <w:rsid w:val="005730A7"/>
    <w:rsid w:val="00573EDF"/>
    <w:rsid w:val="00574219"/>
    <w:rsid w:val="005749CC"/>
    <w:rsid w:val="00574C77"/>
    <w:rsid w:val="00574F34"/>
    <w:rsid w:val="0057522D"/>
    <w:rsid w:val="00577F41"/>
    <w:rsid w:val="00580316"/>
    <w:rsid w:val="00584977"/>
    <w:rsid w:val="00584BF2"/>
    <w:rsid w:val="00585F95"/>
    <w:rsid w:val="005867D7"/>
    <w:rsid w:val="00587C6D"/>
    <w:rsid w:val="005911BC"/>
    <w:rsid w:val="00592097"/>
    <w:rsid w:val="00593234"/>
    <w:rsid w:val="005934DE"/>
    <w:rsid w:val="00593E1B"/>
    <w:rsid w:val="00593F1B"/>
    <w:rsid w:val="00594863"/>
    <w:rsid w:val="00594ED0"/>
    <w:rsid w:val="00596766"/>
    <w:rsid w:val="00597661"/>
    <w:rsid w:val="00597B1A"/>
    <w:rsid w:val="005A0A5A"/>
    <w:rsid w:val="005A145E"/>
    <w:rsid w:val="005A1E20"/>
    <w:rsid w:val="005A44E7"/>
    <w:rsid w:val="005A5759"/>
    <w:rsid w:val="005A59CC"/>
    <w:rsid w:val="005A69B1"/>
    <w:rsid w:val="005A6C87"/>
    <w:rsid w:val="005A7ECD"/>
    <w:rsid w:val="005B0C44"/>
    <w:rsid w:val="005B1BD5"/>
    <w:rsid w:val="005B2D76"/>
    <w:rsid w:val="005B37C4"/>
    <w:rsid w:val="005B752F"/>
    <w:rsid w:val="005B79EC"/>
    <w:rsid w:val="005C0C36"/>
    <w:rsid w:val="005C22E9"/>
    <w:rsid w:val="005C24F8"/>
    <w:rsid w:val="005C3CF3"/>
    <w:rsid w:val="005C3EC9"/>
    <w:rsid w:val="005C5420"/>
    <w:rsid w:val="005D1BA1"/>
    <w:rsid w:val="005D1BA9"/>
    <w:rsid w:val="005D1D52"/>
    <w:rsid w:val="005D2345"/>
    <w:rsid w:val="005D2412"/>
    <w:rsid w:val="005D3A3C"/>
    <w:rsid w:val="005D4312"/>
    <w:rsid w:val="005D56CA"/>
    <w:rsid w:val="005D6F02"/>
    <w:rsid w:val="005D768D"/>
    <w:rsid w:val="005E1170"/>
    <w:rsid w:val="005E1921"/>
    <w:rsid w:val="005E2838"/>
    <w:rsid w:val="005E4132"/>
    <w:rsid w:val="005E55A4"/>
    <w:rsid w:val="005E6889"/>
    <w:rsid w:val="005F0108"/>
    <w:rsid w:val="005F19C9"/>
    <w:rsid w:val="005F1C11"/>
    <w:rsid w:val="005F3535"/>
    <w:rsid w:val="005F362A"/>
    <w:rsid w:val="005F40B0"/>
    <w:rsid w:val="005F5D92"/>
    <w:rsid w:val="005F6E14"/>
    <w:rsid w:val="005F6EDF"/>
    <w:rsid w:val="005F7B2F"/>
    <w:rsid w:val="00600863"/>
    <w:rsid w:val="00600EEA"/>
    <w:rsid w:val="00601550"/>
    <w:rsid w:val="00601F6E"/>
    <w:rsid w:val="0060233B"/>
    <w:rsid w:val="0060334A"/>
    <w:rsid w:val="00604540"/>
    <w:rsid w:val="00607147"/>
    <w:rsid w:val="0061101A"/>
    <w:rsid w:val="00611CA1"/>
    <w:rsid w:val="00611F20"/>
    <w:rsid w:val="0061232F"/>
    <w:rsid w:val="00613184"/>
    <w:rsid w:val="00613292"/>
    <w:rsid w:val="006133C2"/>
    <w:rsid w:val="00615D34"/>
    <w:rsid w:val="0061650B"/>
    <w:rsid w:val="006205D9"/>
    <w:rsid w:val="00620AE3"/>
    <w:rsid w:val="00621BAE"/>
    <w:rsid w:val="00621CEB"/>
    <w:rsid w:val="0062216A"/>
    <w:rsid w:val="00623030"/>
    <w:rsid w:val="006238EC"/>
    <w:rsid w:val="00624869"/>
    <w:rsid w:val="00626C86"/>
    <w:rsid w:val="00626EEF"/>
    <w:rsid w:val="00631C5F"/>
    <w:rsid w:val="00631E6B"/>
    <w:rsid w:val="0063218D"/>
    <w:rsid w:val="00632E2E"/>
    <w:rsid w:val="006342BA"/>
    <w:rsid w:val="00635158"/>
    <w:rsid w:val="00636284"/>
    <w:rsid w:val="00636A1E"/>
    <w:rsid w:val="00636E2C"/>
    <w:rsid w:val="00637172"/>
    <w:rsid w:val="0063739C"/>
    <w:rsid w:val="0064079F"/>
    <w:rsid w:val="00642A8D"/>
    <w:rsid w:val="0065166E"/>
    <w:rsid w:val="00651D4E"/>
    <w:rsid w:val="0065265A"/>
    <w:rsid w:val="00654183"/>
    <w:rsid w:val="0065536F"/>
    <w:rsid w:val="0066001C"/>
    <w:rsid w:val="00663020"/>
    <w:rsid w:val="00663465"/>
    <w:rsid w:val="00664C7F"/>
    <w:rsid w:val="00664D25"/>
    <w:rsid w:val="00665913"/>
    <w:rsid w:val="00667FA2"/>
    <w:rsid w:val="00670BC3"/>
    <w:rsid w:val="00671191"/>
    <w:rsid w:val="006727AB"/>
    <w:rsid w:val="00673635"/>
    <w:rsid w:val="006742F0"/>
    <w:rsid w:val="0067491D"/>
    <w:rsid w:val="00674BC5"/>
    <w:rsid w:val="00675B7C"/>
    <w:rsid w:val="0067666D"/>
    <w:rsid w:val="00677E21"/>
    <w:rsid w:val="00681699"/>
    <w:rsid w:val="00683607"/>
    <w:rsid w:val="0068467A"/>
    <w:rsid w:val="00684936"/>
    <w:rsid w:val="0068529D"/>
    <w:rsid w:val="006879CD"/>
    <w:rsid w:val="00687B30"/>
    <w:rsid w:val="00690655"/>
    <w:rsid w:val="0069191C"/>
    <w:rsid w:val="0069208E"/>
    <w:rsid w:val="0069212B"/>
    <w:rsid w:val="00692CB2"/>
    <w:rsid w:val="0069365E"/>
    <w:rsid w:val="0069370A"/>
    <w:rsid w:val="006976D6"/>
    <w:rsid w:val="006A07CC"/>
    <w:rsid w:val="006A0AD7"/>
    <w:rsid w:val="006A0B1C"/>
    <w:rsid w:val="006A1264"/>
    <w:rsid w:val="006A24BB"/>
    <w:rsid w:val="006A2F3B"/>
    <w:rsid w:val="006A3269"/>
    <w:rsid w:val="006A4506"/>
    <w:rsid w:val="006A4634"/>
    <w:rsid w:val="006A6A02"/>
    <w:rsid w:val="006A6DB7"/>
    <w:rsid w:val="006A6EFE"/>
    <w:rsid w:val="006A725A"/>
    <w:rsid w:val="006B01F7"/>
    <w:rsid w:val="006B078B"/>
    <w:rsid w:val="006B0CB7"/>
    <w:rsid w:val="006B0DFC"/>
    <w:rsid w:val="006B2701"/>
    <w:rsid w:val="006B3C6C"/>
    <w:rsid w:val="006B4484"/>
    <w:rsid w:val="006B5D2A"/>
    <w:rsid w:val="006B6990"/>
    <w:rsid w:val="006B7032"/>
    <w:rsid w:val="006B709E"/>
    <w:rsid w:val="006B7DDF"/>
    <w:rsid w:val="006C0636"/>
    <w:rsid w:val="006C3260"/>
    <w:rsid w:val="006C3F91"/>
    <w:rsid w:val="006C3FB2"/>
    <w:rsid w:val="006C4235"/>
    <w:rsid w:val="006C4882"/>
    <w:rsid w:val="006C5878"/>
    <w:rsid w:val="006C59C9"/>
    <w:rsid w:val="006C5A49"/>
    <w:rsid w:val="006D012F"/>
    <w:rsid w:val="006D0F1B"/>
    <w:rsid w:val="006D1EDA"/>
    <w:rsid w:val="006D38F6"/>
    <w:rsid w:val="006D4564"/>
    <w:rsid w:val="006D6F30"/>
    <w:rsid w:val="006E2525"/>
    <w:rsid w:val="006E2913"/>
    <w:rsid w:val="006E5F2C"/>
    <w:rsid w:val="006E6B81"/>
    <w:rsid w:val="006E749B"/>
    <w:rsid w:val="006F091B"/>
    <w:rsid w:val="006F0CAA"/>
    <w:rsid w:val="006F1AAD"/>
    <w:rsid w:val="006F479A"/>
    <w:rsid w:val="006F4B0D"/>
    <w:rsid w:val="00701100"/>
    <w:rsid w:val="00702D5B"/>
    <w:rsid w:val="00702EB6"/>
    <w:rsid w:val="00703262"/>
    <w:rsid w:val="00707973"/>
    <w:rsid w:val="00707D22"/>
    <w:rsid w:val="00710BEB"/>
    <w:rsid w:val="007112FB"/>
    <w:rsid w:val="00713FF5"/>
    <w:rsid w:val="00715BE1"/>
    <w:rsid w:val="00715F70"/>
    <w:rsid w:val="0071630D"/>
    <w:rsid w:val="007165D7"/>
    <w:rsid w:val="00720874"/>
    <w:rsid w:val="00721856"/>
    <w:rsid w:val="0072579F"/>
    <w:rsid w:val="00727E4A"/>
    <w:rsid w:val="0073145E"/>
    <w:rsid w:val="00733519"/>
    <w:rsid w:val="0073421B"/>
    <w:rsid w:val="007345E0"/>
    <w:rsid w:val="0073575B"/>
    <w:rsid w:val="00735B35"/>
    <w:rsid w:val="00735FB4"/>
    <w:rsid w:val="00737B04"/>
    <w:rsid w:val="007406CA"/>
    <w:rsid w:val="00740AB3"/>
    <w:rsid w:val="007411AF"/>
    <w:rsid w:val="007427E8"/>
    <w:rsid w:val="0074280F"/>
    <w:rsid w:val="00742943"/>
    <w:rsid w:val="00742CC1"/>
    <w:rsid w:val="00743156"/>
    <w:rsid w:val="0074562A"/>
    <w:rsid w:val="00745955"/>
    <w:rsid w:val="0074629D"/>
    <w:rsid w:val="007475F5"/>
    <w:rsid w:val="00747659"/>
    <w:rsid w:val="00747A91"/>
    <w:rsid w:val="00752428"/>
    <w:rsid w:val="0075303C"/>
    <w:rsid w:val="00753450"/>
    <w:rsid w:val="0075430D"/>
    <w:rsid w:val="0075443B"/>
    <w:rsid w:val="00756FAA"/>
    <w:rsid w:val="007621D3"/>
    <w:rsid w:val="00762AEB"/>
    <w:rsid w:val="00765A29"/>
    <w:rsid w:val="00765B0F"/>
    <w:rsid w:val="00765FFA"/>
    <w:rsid w:val="00766953"/>
    <w:rsid w:val="007715FA"/>
    <w:rsid w:val="00773C4D"/>
    <w:rsid w:val="007744D3"/>
    <w:rsid w:val="007752D1"/>
    <w:rsid w:val="00781D7B"/>
    <w:rsid w:val="007820F7"/>
    <w:rsid w:val="00782985"/>
    <w:rsid w:val="00783DED"/>
    <w:rsid w:val="00784760"/>
    <w:rsid w:val="007864D5"/>
    <w:rsid w:val="00786F9A"/>
    <w:rsid w:val="007873BF"/>
    <w:rsid w:val="0079012D"/>
    <w:rsid w:val="00791270"/>
    <w:rsid w:val="0079316E"/>
    <w:rsid w:val="007933EE"/>
    <w:rsid w:val="00793E7A"/>
    <w:rsid w:val="007942F7"/>
    <w:rsid w:val="0079437C"/>
    <w:rsid w:val="00794416"/>
    <w:rsid w:val="00795956"/>
    <w:rsid w:val="00796CDB"/>
    <w:rsid w:val="00796E70"/>
    <w:rsid w:val="00797F03"/>
    <w:rsid w:val="007A15C6"/>
    <w:rsid w:val="007A1C33"/>
    <w:rsid w:val="007A324D"/>
    <w:rsid w:val="007A396E"/>
    <w:rsid w:val="007A3D5C"/>
    <w:rsid w:val="007A4B3F"/>
    <w:rsid w:val="007A5FB4"/>
    <w:rsid w:val="007B1667"/>
    <w:rsid w:val="007B1A85"/>
    <w:rsid w:val="007B4AAD"/>
    <w:rsid w:val="007B6681"/>
    <w:rsid w:val="007B6B07"/>
    <w:rsid w:val="007B7CB3"/>
    <w:rsid w:val="007C068F"/>
    <w:rsid w:val="007C08BE"/>
    <w:rsid w:val="007C3163"/>
    <w:rsid w:val="007C34B2"/>
    <w:rsid w:val="007C59AC"/>
    <w:rsid w:val="007C5F29"/>
    <w:rsid w:val="007C6730"/>
    <w:rsid w:val="007C7BE6"/>
    <w:rsid w:val="007D1014"/>
    <w:rsid w:val="007D2449"/>
    <w:rsid w:val="007D2DA2"/>
    <w:rsid w:val="007D402F"/>
    <w:rsid w:val="007D444B"/>
    <w:rsid w:val="007D475A"/>
    <w:rsid w:val="007D47AA"/>
    <w:rsid w:val="007D66C1"/>
    <w:rsid w:val="007D70FB"/>
    <w:rsid w:val="007E1721"/>
    <w:rsid w:val="007E18C9"/>
    <w:rsid w:val="007E25BA"/>
    <w:rsid w:val="007E2913"/>
    <w:rsid w:val="007E3DA6"/>
    <w:rsid w:val="007E3F0E"/>
    <w:rsid w:val="007E4B55"/>
    <w:rsid w:val="007E5563"/>
    <w:rsid w:val="007E5A1D"/>
    <w:rsid w:val="007E6411"/>
    <w:rsid w:val="007E64BC"/>
    <w:rsid w:val="007E680C"/>
    <w:rsid w:val="007E6B73"/>
    <w:rsid w:val="007F093F"/>
    <w:rsid w:val="007F0EF5"/>
    <w:rsid w:val="007F182C"/>
    <w:rsid w:val="007F4306"/>
    <w:rsid w:val="007F57FE"/>
    <w:rsid w:val="007F6135"/>
    <w:rsid w:val="007F6408"/>
    <w:rsid w:val="007F7479"/>
    <w:rsid w:val="007F7EC0"/>
    <w:rsid w:val="008004C9"/>
    <w:rsid w:val="00801544"/>
    <w:rsid w:val="008023BB"/>
    <w:rsid w:val="00802C01"/>
    <w:rsid w:val="008046A0"/>
    <w:rsid w:val="00806199"/>
    <w:rsid w:val="008066F2"/>
    <w:rsid w:val="0080672E"/>
    <w:rsid w:val="0080685E"/>
    <w:rsid w:val="008113FF"/>
    <w:rsid w:val="008125CA"/>
    <w:rsid w:val="00812CE9"/>
    <w:rsid w:val="00813F37"/>
    <w:rsid w:val="0081421D"/>
    <w:rsid w:val="00821A2F"/>
    <w:rsid w:val="00821ECC"/>
    <w:rsid w:val="00822527"/>
    <w:rsid w:val="008238B2"/>
    <w:rsid w:val="00823CB4"/>
    <w:rsid w:val="00825258"/>
    <w:rsid w:val="008264D2"/>
    <w:rsid w:val="00832881"/>
    <w:rsid w:val="008343D5"/>
    <w:rsid w:val="008343E5"/>
    <w:rsid w:val="00834739"/>
    <w:rsid w:val="008347D1"/>
    <w:rsid w:val="00834F65"/>
    <w:rsid w:val="00835B40"/>
    <w:rsid w:val="00840E6F"/>
    <w:rsid w:val="00843EA3"/>
    <w:rsid w:val="00844806"/>
    <w:rsid w:val="00845002"/>
    <w:rsid w:val="0084537D"/>
    <w:rsid w:val="00845492"/>
    <w:rsid w:val="0084586B"/>
    <w:rsid w:val="00847648"/>
    <w:rsid w:val="00850613"/>
    <w:rsid w:val="00850DC9"/>
    <w:rsid w:val="0085153F"/>
    <w:rsid w:val="00851848"/>
    <w:rsid w:val="0085225F"/>
    <w:rsid w:val="00852454"/>
    <w:rsid w:val="008554BF"/>
    <w:rsid w:val="0085577B"/>
    <w:rsid w:val="008558B9"/>
    <w:rsid w:val="0085718E"/>
    <w:rsid w:val="00857645"/>
    <w:rsid w:val="008600ED"/>
    <w:rsid w:val="008610AD"/>
    <w:rsid w:val="008635F6"/>
    <w:rsid w:val="0086382D"/>
    <w:rsid w:val="00866688"/>
    <w:rsid w:val="00866A31"/>
    <w:rsid w:val="00871008"/>
    <w:rsid w:val="00872EA7"/>
    <w:rsid w:val="008733C0"/>
    <w:rsid w:val="00873C1E"/>
    <w:rsid w:val="00873DE0"/>
    <w:rsid w:val="00875336"/>
    <w:rsid w:val="008763F3"/>
    <w:rsid w:val="008768FC"/>
    <w:rsid w:val="00877077"/>
    <w:rsid w:val="00877798"/>
    <w:rsid w:val="008805DA"/>
    <w:rsid w:val="0088213E"/>
    <w:rsid w:val="00882C18"/>
    <w:rsid w:val="00883182"/>
    <w:rsid w:val="00884C56"/>
    <w:rsid w:val="00885382"/>
    <w:rsid w:val="0088594F"/>
    <w:rsid w:val="008860E8"/>
    <w:rsid w:val="00886C2F"/>
    <w:rsid w:val="00887A47"/>
    <w:rsid w:val="00894880"/>
    <w:rsid w:val="00894C84"/>
    <w:rsid w:val="00895860"/>
    <w:rsid w:val="008958F3"/>
    <w:rsid w:val="00895C81"/>
    <w:rsid w:val="008A38D4"/>
    <w:rsid w:val="008A51FC"/>
    <w:rsid w:val="008A5A55"/>
    <w:rsid w:val="008A7E81"/>
    <w:rsid w:val="008A7F69"/>
    <w:rsid w:val="008B024E"/>
    <w:rsid w:val="008B1C83"/>
    <w:rsid w:val="008B2074"/>
    <w:rsid w:val="008B3C33"/>
    <w:rsid w:val="008B3D35"/>
    <w:rsid w:val="008B4A19"/>
    <w:rsid w:val="008B5BB7"/>
    <w:rsid w:val="008B62C9"/>
    <w:rsid w:val="008C0335"/>
    <w:rsid w:val="008C21D3"/>
    <w:rsid w:val="008C3701"/>
    <w:rsid w:val="008C3F94"/>
    <w:rsid w:val="008C4F84"/>
    <w:rsid w:val="008C51B2"/>
    <w:rsid w:val="008C6EDA"/>
    <w:rsid w:val="008C6F9F"/>
    <w:rsid w:val="008C73AF"/>
    <w:rsid w:val="008C7D48"/>
    <w:rsid w:val="008D0366"/>
    <w:rsid w:val="008D1626"/>
    <w:rsid w:val="008D1773"/>
    <w:rsid w:val="008D1EF7"/>
    <w:rsid w:val="008D2165"/>
    <w:rsid w:val="008D398A"/>
    <w:rsid w:val="008D409D"/>
    <w:rsid w:val="008D58F7"/>
    <w:rsid w:val="008D697B"/>
    <w:rsid w:val="008D7689"/>
    <w:rsid w:val="008D7E71"/>
    <w:rsid w:val="008E0041"/>
    <w:rsid w:val="008E5A32"/>
    <w:rsid w:val="008E6264"/>
    <w:rsid w:val="008E66FD"/>
    <w:rsid w:val="008F07C3"/>
    <w:rsid w:val="008F147D"/>
    <w:rsid w:val="008F411B"/>
    <w:rsid w:val="008F6398"/>
    <w:rsid w:val="008F72C8"/>
    <w:rsid w:val="008F7C35"/>
    <w:rsid w:val="00900ADF"/>
    <w:rsid w:val="00900CEC"/>
    <w:rsid w:val="00901134"/>
    <w:rsid w:val="009019AE"/>
    <w:rsid w:val="00902387"/>
    <w:rsid w:val="00902D06"/>
    <w:rsid w:val="00903205"/>
    <w:rsid w:val="0090341A"/>
    <w:rsid w:val="00903C0E"/>
    <w:rsid w:val="00904FBE"/>
    <w:rsid w:val="00907C9A"/>
    <w:rsid w:val="00907F6E"/>
    <w:rsid w:val="00910A69"/>
    <w:rsid w:val="00911EE2"/>
    <w:rsid w:val="00912673"/>
    <w:rsid w:val="009130D4"/>
    <w:rsid w:val="0091361F"/>
    <w:rsid w:val="00914D2F"/>
    <w:rsid w:val="00917049"/>
    <w:rsid w:val="00917097"/>
    <w:rsid w:val="00917B9F"/>
    <w:rsid w:val="00920CB4"/>
    <w:rsid w:val="009230F0"/>
    <w:rsid w:val="00923956"/>
    <w:rsid w:val="00925918"/>
    <w:rsid w:val="00930CAE"/>
    <w:rsid w:val="00935940"/>
    <w:rsid w:val="00937DC1"/>
    <w:rsid w:val="00940289"/>
    <w:rsid w:val="0094061C"/>
    <w:rsid w:val="00942FAF"/>
    <w:rsid w:val="00944051"/>
    <w:rsid w:val="009441CB"/>
    <w:rsid w:val="0094490D"/>
    <w:rsid w:val="0094529A"/>
    <w:rsid w:val="00945989"/>
    <w:rsid w:val="00946664"/>
    <w:rsid w:val="0094687D"/>
    <w:rsid w:val="00947978"/>
    <w:rsid w:val="009513F5"/>
    <w:rsid w:val="00953C63"/>
    <w:rsid w:val="009544FD"/>
    <w:rsid w:val="0095521E"/>
    <w:rsid w:val="009564EC"/>
    <w:rsid w:val="0095769D"/>
    <w:rsid w:val="00957924"/>
    <w:rsid w:val="00957AE4"/>
    <w:rsid w:val="009604F1"/>
    <w:rsid w:val="009607A3"/>
    <w:rsid w:val="00960819"/>
    <w:rsid w:val="00960FA8"/>
    <w:rsid w:val="00962E5C"/>
    <w:rsid w:val="00962FDA"/>
    <w:rsid w:val="009674AF"/>
    <w:rsid w:val="00970EAD"/>
    <w:rsid w:val="009714FF"/>
    <w:rsid w:val="00973281"/>
    <w:rsid w:val="00973C1B"/>
    <w:rsid w:val="0097506A"/>
    <w:rsid w:val="00975A20"/>
    <w:rsid w:val="00976377"/>
    <w:rsid w:val="00976FEF"/>
    <w:rsid w:val="00980A56"/>
    <w:rsid w:val="00981ACE"/>
    <w:rsid w:val="00982518"/>
    <w:rsid w:val="009826EA"/>
    <w:rsid w:val="00982700"/>
    <w:rsid w:val="0098366A"/>
    <w:rsid w:val="00984B3E"/>
    <w:rsid w:val="0098704A"/>
    <w:rsid w:val="0099063F"/>
    <w:rsid w:val="009911A8"/>
    <w:rsid w:val="00991CCA"/>
    <w:rsid w:val="009937D7"/>
    <w:rsid w:val="00994352"/>
    <w:rsid w:val="0099504E"/>
    <w:rsid w:val="00996252"/>
    <w:rsid w:val="00997B52"/>
    <w:rsid w:val="009A0793"/>
    <w:rsid w:val="009A0ADE"/>
    <w:rsid w:val="009A0D6C"/>
    <w:rsid w:val="009A3D85"/>
    <w:rsid w:val="009A65CD"/>
    <w:rsid w:val="009A7C07"/>
    <w:rsid w:val="009B0324"/>
    <w:rsid w:val="009B0441"/>
    <w:rsid w:val="009B256A"/>
    <w:rsid w:val="009B3149"/>
    <w:rsid w:val="009B3A82"/>
    <w:rsid w:val="009B416A"/>
    <w:rsid w:val="009B54D9"/>
    <w:rsid w:val="009B6EFD"/>
    <w:rsid w:val="009B7B79"/>
    <w:rsid w:val="009C13B7"/>
    <w:rsid w:val="009C4D0E"/>
    <w:rsid w:val="009C5C6C"/>
    <w:rsid w:val="009C5F1F"/>
    <w:rsid w:val="009C6241"/>
    <w:rsid w:val="009C65A8"/>
    <w:rsid w:val="009C6F50"/>
    <w:rsid w:val="009D0218"/>
    <w:rsid w:val="009D0BA2"/>
    <w:rsid w:val="009D19B7"/>
    <w:rsid w:val="009D2637"/>
    <w:rsid w:val="009D3F98"/>
    <w:rsid w:val="009D58E0"/>
    <w:rsid w:val="009D5EB1"/>
    <w:rsid w:val="009D666B"/>
    <w:rsid w:val="009D7218"/>
    <w:rsid w:val="009D76FD"/>
    <w:rsid w:val="009E19C8"/>
    <w:rsid w:val="009E2DBE"/>
    <w:rsid w:val="009E4542"/>
    <w:rsid w:val="009E5B2B"/>
    <w:rsid w:val="009E6833"/>
    <w:rsid w:val="009E6988"/>
    <w:rsid w:val="009E7C19"/>
    <w:rsid w:val="009F102D"/>
    <w:rsid w:val="009F2085"/>
    <w:rsid w:val="009F37B7"/>
    <w:rsid w:val="009F3D20"/>
    <w:rsid w:val="00A0240A"/>
    <w:rsid w:val="00A02608"/>
    <w:rsid w:val="00A02DC3"/>
    <w:rsid w:val="00A03121"/>
    <w:rsid w:val="00A0397B"/>
    <w:rsid w:val="00A03BE0"/>
    <w:rsid w:val="00A04D6B"/>
    <w:rsid w:val="00A057EA"/>
    <w:rsid w:val="00A077E7"/>
    <w:rsid w:val="00A0790F"/>
    <w:rsid w:val="00A10FD8"/>
    <w:rsid w:val="00A11BF4"/>
    <w:rsid w:val="00A11CBF"/>
    <w:rsid w:val="00A14428"/>
    <w:rsid w:val="00A14C9E"/>
    <w:rsid w:val="00A15A24"/>
    <w:rsid w:val="00A16B9F"/>
    <w:rsid w:val="00A17256"/>
    <w:rsid w:val="00A1732B"/>
    <w:rsid w:val="00A17966"/>
    <w:rsid w:val="00A17A98"/>
    <w:rsid w:val="00A20109"/>
    <w:rsid w:val="00A21653"/>
    <w:rsid w:val="00A220A3"/>
    <w:rsid w:val="00A257A7"/>
    <w:rsid w:val="00A26705"/>
    <w:rsid w:val="00A30618"/>
    <w:rsid w:val="00A31A2E"/>
    <w:rsid w:val="00A32F78"/>
    <w:rsid w:val="00A334DB"/>
    <w:rsid w:val="00A33787"/>
    <w:rsid w:val="00A34964"/>
    <w:rsid w:val="00A34C7A"/>
    <w:rsid w:val="00A3519D"/>
    <w:rsid w:val="00A36875"/>
    <w:rsid w:val="00A36CFE"/>
    <w:rsid w:val="00A40EA7"/>
    <w:rsid w:val="00A40EC5"/>
    <w:rsid w:val="00A41433"/>
    <w:rsid w:val="00A4295D"/>
    <w:rsid w:val="00A42CBA"/>
    <w:rsid w:val="00A42F4A"/>
    <w:rsid w:val="00A4302A"/>
    <w:rsid w:val="00A4404E"/>
    <w:rsid w:val="00A44CD3"/>
    <w:rsid w:val="00A450AB"/>
    <w:rsid w:val="00A463F3"/>
    <w:rsid w:val="00A4650A"/>
    <w:rsid w:val="00A5038B"/>
    <w:rsid w:val="00A50C86"/>
    <w:rsid w:val="00A521BD"/>
    <w:rsid w:val="00A53F53"/>
    <w:rsid w:val="00A559F3"/>
    <w:rsid w:val="00A55B65"/>
    <w:rsid w:val="00A56507"/>
    <w:rsid w:val="00A56B7C"/>
    <w:rsid w:val="00A56F90"/>
    <w:rsid w:val="00A61870"/>
    <w:rsid w:val="00A635B1"/>
    <w:rsid w:val="00A64350"/>
    <w:rsid w:val="00A64648"/>
    <w:rsid w:val="00A64B41"/>
    <w:rsid w:val="00A6667B"/>
    <w:rsid w:val="00A720A8"/>
    <w:rsid w:val="00A7243C"/>
    <w:rsid w:val="00A740D2"/>
    <w:rsid w:val="00A75991"/>
    <w:rsid w:val="00A76029"/>
    <w:rsid w:val="00A76383"/>
    <w:rsid w:val="00A8119C"/>
    <w:rsid w:val="00A81558"/>
    <w:rsid w:val="00A8174E"/>
    <w:rsid w:val="00A81BF9"/>
    <w:rsid w:val="00A83FF4"/>
    <w:rsid w:val="00A8432C"/>
    <w:rsid w:val="00A85716"/>
    <w:rsid w:val="00A87AD4"/>
    <w:rsid w:val="00A91A5C"/>
    <w:rsid w:val="00A91B33"/>
    <w:rsid w:val="00A945D0"/>
    <w:rsid w:val="00A94671"/>
    <w:rsid w:val="00A95593"/>
    <w:rsid w:val="00AA0CFB"/>
    <w:rsid w:val="00AA2870"/>
    <w:rsid w:val="00AA3CFF"/>
    <w:rsid w:val="00AA47F3"/>
    <w:rsid w:val="00AA604F"/>
    <w:rsid w:val="00AA667C"/>
    <w:rsid w:val="00AB2225"/>
    <w:rsid w:val="00AB2D51"/>
    <w:rsid w:val="00AB538F"/>
    <w:rsid w:val="00AB78E2"/>
    <w:rsid w:val="00AB7BD2"/>
    <w:rsid w:val="00AB7C88"/>
    <w:rsid w:val="00AC0404"/>
    <w:rsid w:val="00AC0D9C"/>
    <w:rsid w:val="00AC1440"/>
    <w:rsid w:val="00AC22A9"/>
    <w:rsid w:val="00AC3CC8"/>
    <w:rsid w:val="00AC4598"/>
    <w:rsid w:val="00AC5628"/>
    <w:rsid w:val="00AC6150"/>
    <w:rsid w:val="00AC62AA"/>
    <w:rsid w:val="00AC63AE"/>
    <w:rsid w:val="00AC65A0"/>
    <w:rsid w:val="00AC6CFD"/>
    <w:rsid w:val="00AC7E61"/>
    <w:rsid w:val="00AD2A06"/>
    <w:rsid w:val="00AD2F98"/>
    <w:rsid w:val="00AD357B"/>
    <w:rsid w:val="00AD35EC"/>
    <w:rsid w:val="00AD3B4A"/>
    <w:rsid w:val="00AD4599"/>
    <w:rsid w:val="00AD60AB"/>
    <w:rsid w:val="00AD66AF"/>
    <w:rsid w:val="00AD75FA"/>
    <w:rsid w:val="00AE18C6"/>
    <w:rsid w:val="00AE1CF2"/>
    <w:rsid w:val="00AE1E26"/>
    <w:rsid w:val="00AE2077"/>
    <w:rsid w:val="00AE40FD"/>
    <w:rsid w:val="00AE440E"/>
    <w:rsid w:val="00AE4567"/>
    <w:rsid w:val="00AE4E38"/>
    <w:rsid w:val="00AE5F4F"/>
    <w:rsid w:val="00AE5FCC"/>
    <w:rsid w:val="00AE7373"/>
    <w:rsid w:val="00AF03CF"/>
    <w:rsid w:val="00AF0764"/>
    <w:rsid w:val="00AF148F"/>
    <w:rsid w:val="00AF1844"/>
    <w:rsid w:val="00AF3577"/>
    <w:rsid w:val="00AF36E6"/>
    <w:rsid w:val="00AF392F"/>
    <w:rsid w:val="00AF7F42"/>
    <w:rsid w:val="00B0184E"/>
    <w:rsid w:val="00B01E96"/>
    <w:rsid w:val="00B02604"/>
    <w:rsid w:val="00B02DEB"/>
    <w:rsid w:val="00B038A3"/>
    <w:rsid w:val="00B04222"/>
    <w:rsid w:val="00B04476"/>
    <w:rsid w:val="00B05BC6"/>
    <w:rsid w:val="00B062D9"/>
    <w:rsid w:val="00B078EA"/>
    <w:rsid w:val="00B1050E"/>
    <w:rsid w:val="00B108E7"/>
    <w:rsid w:val="00B10B23"/>
    <w:rsid w:val="00B1290C"/>
    <w:rsid w:val="00B15D4C"/>
    <w:rsid w:val="00B170A9"/>
    <w:rsid w:val="00B200E3"/>
    <w:rsid w:val="00B212E6"/>
    <w:rsid w:val="00B21BB1"/>
    <w:rsid w:val="00B21D62"/>
    <w:rsid w:val="00B220A4"/>
    <w:rsid w:val="00B22BA6"/>
    <w:rsid w:val="00B239FD"/>
    <w:rsid w:val="00B24A83"/>
    <w:rsid w:val="00B24BB9"/>
    <w:rsid w:val="00B259F7"/>
    <w:rsid w:val="00B266C3"/>
    <w:rsid w:val="00B3032F"/>
    <w:rsid w:val="00B3427C"/>
    <w:rsid w:val="00B34456"/>
    <w:rsid w:val="00B3739D"/>
    <w:rsid w:val="00B41B2F"/>
    <w:rsid w:val="00B42225"/>
    <w:rsid w:val="00B42857"/>
    <w:rsid w:val="00B42986"/>
    <w:rsid w:val="00B42EBE"/>
    <w:rsid w:val="00B441C4"/>
    <w:rsid w:val="00B442F8"/>
    <w:rsid w:val="00B444B5"/>
    <w:rsid w:val="00B4475C"/>
    <w:rsid w:val="00B4498D"/>
    <w:rsid w:val="00B478AA"/>
    <w:rsid w:val="00B510C9"/>
    <w:rsid w:val="00B51CFA"/>
    <w:rsid w:val="00B533DA"/>
    <w:rsid w:val="00B5343C"/>
    <w:rsid w:val="00B53984"/>
    <w:rsid w:val="00B53CFC"/>
    <w:rsid w:val="00B5443C"/>
    <w:rsid w:val="00B55131"/>
    <w:rsid w:val="00B55CDF"/>
    <w:rsid w:val="00B5740D"/>
    <w:rsid w:val="00B61A6C"/>
    <w:rsid w:val="00B62435"/>
    <w:rsid w:val="00B6386E"/>
    <w:rsid w:val="00B74804"/>
    <w:rsid w:val="00B74B66"/>
    <w:rsid w:val="00B75B0E"/>
    <w:rsid w:val="00B76D02"/>
    <w:rsid w:val="00B7797B"/>
    <w:rsid w:val="00B82D11"/>
    <w:rsid w:val="00B84408"/>
    <w:rsid w:val="00B851FF"/>
    <w:rsid w:val="00B85E40"/>
    <w:rsid w:val="00B867F9"/>
    <w:rsid w:val="00B86DD9"/>
    <w:rsid w:val="00B921E7"/>
    <w:rsid w:val="00B92A7F"/>
    <w:rsid w:val="00B94943"/>
    <w:rsid w:val="00B9684C"/>
    <w:rsid w:val="00BA0CBB"/>
    <w:rsid w:val="00BA2921"/>
    <w:rsid w:val="00BA348B"/>
    <w:rsid w:val="00BA36FF"/>
    <w:rsid w:val="00BA389D"/>
    <w:rsid w:val="00BA3AD5"/>
    <w:rsid w:val="00BA46D0"/>
    <w:rsid w:val="00BA5C43"/>
    <w:rsid w:val="00BA6CFF"/>
    <w:rsid w:val="00BA7EC1"/>
    <w:rsid w:val="00BB3513"/>
    <w:rsid w:val="00BB37FB"/>
    <w:rsid w:val="00BB4429"/>
    <w:rsid w:val="00BB4613"/>
    <w:rsid w:val="00BB60EB"/>
    <w:rsid w:val="00BB682F"/>
    <w:rsid w:val="00BB79C4"/>
    <w:rsid w:val="00BC01C1"/>
    <w:rsid w:val="00BC1B3F"/>
    <w:rsid w:val="00BC1BDD"/>
    <w:rsid w:val="00BC3718"/>
    <w:rsid w:val="00BC380C"/>
    <w:rsid w:val="00BC5441"/>
    <w:rsid w:val="00BC6881"/>
    <w:rsid w:val="00BC7E30"/>
    <w:rsid w:val="00BD1A2A"/>
    <w:rsid w:val="00BD1B2D"/>
    <w:rsid w:val="00BD488C"/>
    <w:rsid w:val="00BD52BE"/>
    <w:rsid w:val="00BD6F21"/>
    <w:rsid w:val="00BD752F"/>
    <w:rsid w:val="00BD7DA6"/>
    <w:rsid w:val="00BE05DC"/>
    <w:rsid w:val="00BE1660"/>
    <w:rsid w:val="00BE3CD6"/>
    <w:rsid w:val="00BE4CAA"/>
    <w:rsid w:val="00BE5A66"/>
    <w:rsid w:val="00BE6782"/>
    <w:rsid w:val="00BF137D"/>
    <w:rsid w:val="00BF2999"/>
    <w:rsid w:val="00BF2A01"/>
    <w:rsid w:val="00BF31E2"/>
    <w:rsid w:val="00BF52A9"/>
    <w:rsid w:val="00BF5B63"/>
    <w:rsid w:val="00BF5BA3"/>
    <w:rsid w:val="00BF5FAE"/>
    <w:rsid w:val="00BF663D"/>
    <w:rsid w:val="00BF6FE2"/>
    <w:rsid w:val="00C006C6"/>
    <w:rsid w:val="00C007D9"/>
    <w:rsid w:val="00C0369C"/>
    <w:rsid w:val="00C03A40"/>
    <w:rsid w:val="00C03C26"/>
    <w:rsid w:val="00C05C29"/>
    <w:rsid w:val="00C06CA1"/>
    <w:rsid w:val="00C06D28"/>
    <w:rsid w:val="00C07207"/>
    <w:rsid w:val="00C07CC6"/>
    <w:rsid w:val="00C07F57"/>
    <w:rsid w:val="00C113DB"/>
    <w:rsid w:val="00C12FBE"/>
    <w:rsid w:val="00C1673C"/>
    <w:rsid w:val="00C24B6D"/>
    <w:rsid w:val="00C257C9"/>
    <w:rsid w:val="00C25810"/>
    <w:rsid w:val="00C25EDB"/>
    <w:rsid w:val="00C26888"/>
    <w:rsid w:val="00C30351"/>
    <w:rsid w:val="00C31F29"/>
    <w:rsid w:val="00C33D4D"/>
    <w:rsid w:val="00C34174"/>
    <w:rsid w:val="00C34F0D"/>
    <w:rsid w:val="00C365E6"/>
    <w:rsid w:val="00C36E22"/>
    <w:rsid w:val="00C376C3"/>
    <w:rsid w:val="00C37F98"/>
    <w:rsid w:val="00C41B2A"/>
    <w:rsid w:val="00C426A2"/>
    <w:rsid w:val="00C42C86"/>
    <w:rsid w:val="00C45029"/>
    <w:rsid w:val="00C4602E"/>
    <w:rsid w:val="00C47306"/>
    <w:rsid w:val="00C50B9E"/>
    <w:rsid w:val="00C50BA4"/>
    <w:rsid w:val="00C511A2"/>
    <w:rsid w:val="00C51671"/>
    <w:rsid w:val="00C5172B"/>
    <w:rsid w:val="00C51FA7"/>
    <w:rsid w:val="00C53502"/>
    <w:rsid w:val="00C5417A"/>
    <w:rsid w:val="00C54380"/>
    <w:rsid w:val="00C56C03"/>
    <w:rsid w:val="00C57C75"/>
    <w:rsid w:val="00C601F8"/>
    <w:rsid w:val="00C60670"/>
    <w:rsid w:val="00C61F3B"/>
    <w:rsid w:val="00C628D4"/>
    <w:rsid w:val="00C62B9C"/>
    <w:rsid w:val="00C65BEC"/>
    <w:rsid w:val="00C70FA2"/>
    <w:rsid w:val="00C729AB"/>
    <w:rsid w:val="00C73E39"/>
    <w:rsid w:val="00C741DC"/>
    <w:rsid w:val="00C74B63"/>
    <w:rsid w:val="00C74C55"/>
    <w:rsid w:val="00C75492"/>
    <w:rsid w:val="00C764EA"/>
    <w:rsid w:val="00C77B11"/>
    <w:rsid w:val="00C80D2F"/>
    <w:rsid w:val="00C80D98"/>
    <w:rsid w:val="00C8112C"/>
    <w:rsid w:val="00C81FE4"/>
    <w:rsid w:val="00C82644"/>
    <w:rsid w:val="00C83412"/>
    <w:rsid w:val="00C83452"/>
    <w:rsid w:val="00C84CB1"/>
    <w:rsid w:val="00C85CAB"/>
    <w:rsid w:val="00C86725"/>
    <w:rsid w:val="00C92DA7"/>
    <w:rsid w:val="00C97A34"/>
    <w:rsid w:val="00CA30E5"/>
    <w:rsid w:val="00CA3878"/>
    <w:rsid w:val="00CA3E5D"/>
    <w:rsid w:val="00CA4271"/>
    <w:rsid w:val="00CA4595"/>
    <w:rsid w:val="00CA6AD4"/>
    <w:rsid w:val="00CB045D"/>
    <w:rsid w:val="00CB11B9"/>
    <w:rsid w:val="00CB1A40"/>
    <w:rsid w:val="00CB1F96"/>
    <w:rsid w:val="00CB253F"/>
    <w:rsid w:val="00CB266B"/>
    <w:rsid w:val="00CB2809"/>
    <w:rsid w:val="00CB339E"/>
    <w:rsid w:val="00CB4150"/>
    <w:rsid w:val="00CB43C6"/>
    <w:rsid w:val="00CB4B10"/>
    <w:rsid w:val="00CB55FF"/>
    <w:rsid w:val="00CB6408"/>
    <w:rsid w:val="00CC04D6"/>
    <w:rsid w:val="00CC27DD"/>
    <w:rsid w:val="00CC2A58"/>
    <w:rsid w:val="00CC2A9A"/>
    <w:rsid w:val="00CC3A7C"/>
    <w:rsid w:val="00CC3C90"/>
    <w:rsid w:val="00CC3DDE"/>
    <w:rsid w:val="00CC4CB3"/>
    <w:rsid w:val="00CD1D07"/>
    <w:rsid w:val="00CD2695"/>
    <w:rsid w:val="00CD3797"/>
    <w:rsid w:val="00CD39F9"/>
    <w:rsid w:val="00CD4875"/>
    <w:rsid w:val="00CE0185"/>
    <w:rsid w:val="00CE0858"/>
    <w:rsid w:val="00CE0964"/>
    <w:rsid w:val="00CE22EB"/>
    <w:rsid w:val="00CE2EF0"/>
    <w:rsid w:val="00CE33F3"/>
    <w:rsid w:val="00CE77A9"/>
    <w:rsid w:val="00CF0C0E"/>
    <w:rsid w:val="00CF0F57"/>
    <w:rsid w:val="00CF17A5"/>
    <w:rsid w:val="00CF3A17"/>
    <w:rsid w:val="00CF3EFA"/>
    <w:rsid w:val="00CF5468"/>
    <w:rsid w:val="00CF5D9A"/>
    <w:rsid w:val="00CF6682"/>
    <w:rsid w:val="00CF734E"/>
    <w:rsid w:val="00D001ED"/>
    <w:rsid w:val="00D01050"/>
    <w:rsid w:val="00D0383D"/>
    <w:rsid w:val="00D04FBC"/>
    <w:rsid w:val="00D07433"/>
    <w:rsid w:val="00D11B4E"/>
    <w:rsid w:val="00D121AF"/>
    <w:rsid w:val="00D13E98"/>
    <w:rsid w:val="00D1712E"/>
    <w:rsid w:val="00D17FAB"/>
    <w:rsid w:val="00D2279D"/>
    <w:rsid w:val="00D22D1F"/>
    <w:rsid w:val="00D23222"/>
    <w:rsid w:val="00D23A85"/>
    <w:rsid w:val="00D26B34"/>
    <w:rsid w:val="00D276AB"/>
    <w:rsid w:val="00D27E92"/>
    <w:rsid w:val="00D3010C"/>
    <w:rsid w:val="00D30327"/>
    <w:rsid w:val="00D308C9"/>
    <w:rsid w:val="00D310A5"/>
    <w:rsid w:val="00D32CD2"/>
    <w:rsid w:val="00D33380"/>
    <w:rsid w:val="00D339BD"/>
    <w:rsid w:val="00D33E05"/>
    <w:rsid w:val="00D362A8"/>
    <w:rsid w:val="00D37C4B"/>
    <w:rsid w:val="00D40912"/>
    <w:rsid w:val="00D40D2A"/>
    <w:rsid w:val="00D42BAE"/>
    <w:rsid w:val="00D45135"/>
    <w:rsid w:val="00D50971"/>
    <w:rsid w:val="00D519A7"/>
    <w:rsid w:val="00D51FA0"/>
    <w:rsid w:val="00D52553"/>
    <w:rsid w:val="00D53430"/>
    <w:rsid w:val="00D5365F"/>
    <w:rsid w:val="00D54C27"/>
    <w:rsid w:val="00D555BE"/>
    <w:rsid w:val="00D5624D"/>
    <w:rsid w:val="00D60566"/>
    <w:rsid w:val="00D62B9B"/>
    <w:rsid w:val="00D63294"/>
    <w:rsid w:val="00D649C6"/>
    <w:rsid w:val="00D64EE2"/>
    <w:rsid w:val="00D65340"/>
    <w:rsid w:val="00D65FF6"/>
    <w:rsid w:val="00D670E6"/>
    <w:rsid w:val="00D705EC"/>
    <w:rsid w:val="00D707E8"/>
    <w:rsid w:val="00D70C18"/>
    <w:rsid w:val="00D7272C"/>
    <w:rsid w:val="00D72B90"/>
    <w:rsid w:val="00D7324F"/>
    <w:rsid w:val="00D73E5E"/>
    <w:rsid w:val="00D74795"/>
    <w:rsid w:val="00D74931"/>
    <w:rsid w:val="00D7568C"/>
    <w:rsid w:val="00D76549"/>
    <w:rsid w:val="00D76574"/>
    <w:rsid w:val="00D77914"/>
    <w:rsid w:val="00D77973"/>
    <w:rsid w:val="00D80FC4"/>
    <w:rsid w:val="00D81033"/>
    <w:rsid w:val="00D814E9"/>
    <w:rsid w:val="00D825A3"/>
    <w:rsid w:val="00D83B1C"/>
    <w:rsid w:val="00D84688"/>
    <w:rsid w:val="00D863ED"/>
    <w:rsid w:val="00D86C1C"/>
    <w:rsid w:val="00D87E00"/>
    <w:rsid w:val="00D91805"/>
    <w:rsid w:val="00D91949"/>
    <w:rsid w:val="00D91B93"/>
    <w:rsid w:val="00D91CBC"/>
    <w:rsid w:val="00D91CBE"/>
    <w:rsid w:val="00D924F4"/>
    <w:rsid w:val="00D93DEE"/>
    <w:rsid w:val="00D94514"/>
    <w:rsid w:val="00D94B3C"/>
    <w:rsid w:val="00D94D0B"/>
    <w:rsid w:val="00D978BA"/>
    <w:rsid w:val="00DA14F9"/>
    <w:rsid w:val="00DA202C"/>
    <w:rsid w:val="00DA2F59"/>
    <w:rsid w:val="00DA34C3"/>
    <w:rsid w:val="00DA421F"/>
    <w:rsid w:val="00DA4416"/>
    <w:rsid w:val="00DA5037"/>
    <w:rsid w:val="00DA503A"/>
    <w:rsid w:val="00DA6242"/>
    <w:rsid w:val="00DA6737"/>
    <w:rsid w:val="00DA6B54"/>
    <w:rsid w:val="00DA6D9D"/>
    <w:rsid w:val="00DA715E"/>
    <w:rsid w:val="00DA7769"/>
    <w:rsid w:val="00DA7888"/>
    <w:rsid w:val="00DA7C2D"/>
    <w:rsid w:val="00DB06DB"/>
    <w:rsid w:val="00DB1BDB"/>
    <w:rsid w:val="00DB1CC9"/>
    <w:rsid w:val="00DB26AA"/>
    <w:rsid w:val="00DB2F93"/>
    <w:rsid w:val="00DB774E"/>
    <w:rsid w:val="00DB7C69"/>
    <w:rsid w:val="00DC061C"/>
    <w:rsid w:val="00DC0725"/>
    <w:rsid w:val="00DC103E"/>
    <w:rsid w:val="00DC15A2"/>
    <w:rsid w:val="00DC20E1"/>
    <w:rsid w:val="00DC4434"/>
    <w:rsid w:val="00DC45A3"/>
    <w:rsid w:val="00DC5973"/>
    <w:rsid w:val="00DC5F55"/>
    <w:rsid w:val="00DC6691"/>
    <w:rsid w:val="00DD1BB3"/>
    <w:rsid w:val="00DD306F"/>
    <w:rsid w:val="00DD356F"/>
    <w:rsid w:val="00DD3E11"/>
    <w:rsid w:val="00DD4EA3"/>
    <w:rsid w:val="00DD564A"/>
    <w:rsid w:val="00DD5D87"/>
    <w:rsid w:val="00DD7BF3"/>
    <w:rsid w:val="00DE0F8F"/>
    <w:rsid w:val="00DE2535"/>
    <w:rsid w:val="00DE29FB"/>
    <w:rsid w:val="00DE4083"/>
    <w:rsid w:val="00DE477D"/>
    <w:rsid w:val="00DE4BA6"/>
    <w:rsid w:val="00DE5AD0"/>
    <w:rsid w:val="00DE796B"/>
    <w:rsid w:val="00DF0E90"/>
    <w:rsid w:val="00DF19A9"/>
    <w:rsid w:val="00DF1CB2"/>
    <w:rsid w:val="00DF2CA9"/>
    <w:rsid w:val="00DF4430"/>
    <w:rsid w:val="00DF52A4"/>
    <w:rsid w:val="00DF5F66"/>
    <w:rsid w:val="00E0085D"/>
    <w:rsid w:val="00E01BC3"/>
    <w:rsid w:val="00E03C68"/>
    <w:rsid w:val="00E03DAF"/>
    <w:rsid w:val="00E040BD"/>
    <w:rsid w:val="00E04BF5"/>
    <w:rsid w:val="00E07719"/>
    <w:rsid w:val="00E07E8D"/>
    <w:rsid w:val="00E12321"/>
    <w:rsid w:val="00E127D0"/>
    <w:rsid w:val="00E156DE"/>
    <w:rsid w:val="00E1645A"/>
    <w:rsid w:val="00E16BF6"/>
    <w:rsid w:val="00E17135"/>
    <w:rsid w:val="00E177D8"/>
    <w:rsid w:val="00E17FEF"/>
    <w:rsid w:val="00E21B12"/>
    <w:rsid w:val="00E21F04"/>
    <w:rsid w:val="00E237D8"/>
    <w:rsid w:val="00E239EA"/>
    <w:rsid w:val="00E24349"/>
    <w:rsid w:val="00E25E52"/>
    <w:rsid w:val="00E27403"/>
    <w:rsid w:val="00E312CD"/>
    <w:rsid w:val="00E31FC4"/>
    <w:rsid w:val="00E32BF2"/>
    <w:rsid w:val="00E32DA1"/>
    <w:rsid w:val="00E334AD"/>
    <w:rsid w:val="00E34215"/>
    <w:rsid w:val="00E34A2D"/>
    <w:rsid w:val="00E35755"/>
    <w:rsid w:val="00E37D4B"/>
    <w:rsid w:val="00E409CA"/>
    <w:rsid w:val="00E438A5"/>
    <w:rsid w:val="00E44915"/>
    <w:rsid w:val="00E44BB3"/>
    <w:rsid w:val="00E44C01"/>
    <w:rsid w:val="00E4528B"/>
    <w:rsid w:val="00E46431"/>
    <w:rsid w:val="00E46E94"/>
    <w:rsid w:val="00E47EE2"/>
    <w:rsid w:val="00E5101B"/>
    <w:rsid w:val="00E51553"/>
    <w:rsid w:val="00E5219C"/>
    <w:rsid w:val="00E525A0"/>
    <w:rsid w:val="00E53501"/>
    <w:rsid w:val="00E54428"/>
    <w:rsid w:val="00E54C0E"/>
    <w:rsid w:val="00E54DBA"/>
    <w:rsid w:val="00E55193"/>
    <w:rsid w:val="00E559FD"/>
    <w:rsid w:val="00E55CCA"/>
    <w:rsid w:val="00E573C9"/>
    <w:rsid w:val="00E57410"/>
    <w:rsid w:val="00E5795D"/>
    <w:rsid w:val="00E60B3B"/>
    <w:rsid w:val="00E60E03"/>
    <w:rsid w:val="00E619FE"/>
    <w:rsid w:val="00E62E1F"/>
    <w:rsid w:val="00E670EE"/>
    <w:rsid w:val="00E707AE"/>
    <w:rsid w:val="00E72672"/>
    <w:rsid w:val="00E73452"/>
    <w:rsid w:val="00E737BD"/>
    <w:rsid w:val="00E75CE2"/>
    <w:rsid w:val="00E804F1"/>
    <w:rsid w:val="00E81738"/>
    <w:rsid w:val="00E819E9"/>
    <w:rsid w:val="00E81E34"/>
    <w:rsid w:val="00E826D8"/>
    <w:rsid w:val="00E82ACC"/>
    <w:rsid w:val="00E83B9F"/>
    <w:rsid w:val="00E8460C"/>
    <w:rsid w:val="00E86709"/>
    <w:rsid w:val="00E868D0"/>
    <w:rsid w:val="00E86A59"/>
    <w:rsid w:val="00E86CCA"/>
    <w:rsid w:val="00E87006"/>
    <w:rsid w:val="00E87A3C"/>
    <w:rsid w:val="00E90799"/>
    <w:rsid w:val="00E909CD"/>
    <w:rsid w:val="00E93037"/>
    <w:rsid w:val="00E94A1B"/>
    <w:rsid w:val="00E95213"/>
    <w:rsid w:val="00E96791"/>
    <w:rsid w:val="00E977AA"/>
    <w:rsid w:val="00E97BCC"/>
    <w:rsid w:val="00E97D4B"/>
    <w:rsid w:val="00E97D8A"/>
    <w:rsid w:val="00EA08E6"/>
    <w:rsid w:val="00EA0FA5"/>
    <w:rsid w:val="00EA3E90"/>
    <w:rsid w:val="00EA5E9F"/>
    <w:rsid w:val="00EA665B"/>
    <w:rsid w:val="00EB1251"/>
    <w:rsid w:val="00EB1854"/>
    <w:rsid w:val="00EB2982"/>
    <w:rsid w:val="00EB77CB"/>
    <w:rsid w:val="00EB78E7"/>
    <w:rsid w:val="00EC1EC8"/>
    <w:rsid w:val="00EC218F"/>
    <w:rsid w:val="00EC3FEA"/>
    <w:rsid w:val="00EC4AE9"/>
    <w:rsid w:val="00EC6682"/>
    <w:rsid w:val="00ED0AB0"/>
    <w:rsid w:val="00ED17B7"/>
    <w:rsid w:val="00ED2576"/>
    <w:rsid w:val="00ED3546"/>
    <w:rsid w:val="00ED38DE"/>
    <w:rsid w:val="00ED4179"/>
    <w:rsid w:val="00ED511E"/>
    <w:rsid w:val="00ED7263"/>
    <w:rsid w:val="00ED7E60"/>
    <w:rsid w:val="00EE0A4C"/>
    <w:rsid w:val="00EE0D20"/>
    <w:rsid w:val="00EE0F2C"/>
    <w:rsid w:val="00EE1815"/>
    <w:rsid w:val="00EE1CE4"/>
    <w:rsid w:val="00EE2105"/>
    <w:rsid w:val="00EE3447"/>
    <w:rsid w:val="00EE71EB"/>
    <w:rsid w:val="00EF2628"/>
    <w:rsid w:val="00EF2C6D"/>
    <w:rsid w:val="00EF2F79"/>
    <w:rsid w:val="00EF3EDE"/>
    <w:rsid w:val="00EF52AE"/>
    <w:rsid w:val="00EF568F"/>
    <w:rsid w:val="00EF5E16"/>
    <w:rsid w:val="00EF6551"/>
    <w:rsid w:val="00EF72AF"/>
    <w:rsid w:val="00EF7F7A"/>
    <w:rsid w:val="00F00CCF"/>
    <w:rsid w:val="00F01AA8"/>
    <w:rsid w:val="00F04DB9"/>
    <w:rsid w:val="00F06987"/>
    <w:rsid w:val="00F103F1"/>
    <w:rsid w:val="00F10486"/>
    <w:rsid w:val="00F13D1C"/>
    <w:rsid w:val="00F13F03"/>
    <w:rsid w:val="00F142F4"/>
    <w:rsid w:val="00F14EE1"/>
    <w:rsid w:val="00F1504C"/>
    <w:rsid w:val="00F15588"/>
    <w:rsid w:val="00F16887"/>
    <w:rsid w:val="00F17157"/>
    <w:rsid w:val="00F202E5"/>
    <w:rsid w:val="00F24A59"/>
    <w:rsid w:val="00F26690"/>
    <w:rsid w:val="00F27E93"/>
    <w:rsid w:val="00F31FD3"/>
    <w:rsid w:val="00F322F1"/>
    <w:rsid w:val="00F32E0F"/>
    <w:rsid w:val="00F330A8"/>
    <w:rsid w:val="00F33AE1"/>
    <w:rsid w:val="00F33CBB"/>
    <w:rsid w:val="00F35018"/>
    <w:rsid w:val="00F3598D"/>
    <w:rsid w:val="00F36743"/>
    <w:rsid w:val="00F37E38"/>
    <w:rsid w:val="00F37F9B"/>
    <w:rsid w:val="00F406E2"/>
    <w:rsid w:val="00F40767"/>
    <w:rsid w:val="00F45276"/>
    <w:rsid w:val="00F45F6D"/>
    <w:rsid w:val="00F4726F"/>
    <w:rsid w:val="00F47A31"/>
    <w:rsid w:val="00F47D41"/>
    <w:rsid w:val="00F51074"/>
    <w:rsid w:val="00F519AB"/>
    <w:rsid w:val="00F53032"/>
    <w:rsid w:val="00F53F0E"/>
    <w:rsid w:val="00F549C6"/>
    <w:rsid w:val="00F54D1B"/>
    <w:rsid w:val="00F55323"/>
    <w:rsid w:val="00F553C6"/>
    <w:rsid w:val="00F61058"/>
    <w:rsid w:val="00F61676"/>
    <w:rsid w:val="00F630F2"/>
    <w:rsid w:val="00F63F99"/>
    <w:rsid w:val="00F649C7"/>
    <w:rsid w:val="00F700F6"/>
    <w:rsid w:val="00F7166E"/>
    <w:rsid w:val="00F7281A"/>
    <w:rsid w:val="00F7341A"/>
    <w:rsid w:val="00F74823"/>
    <w:rsid w:val="00F74E5D"/>
    <w:rsid w:val="00F7523E"/>
    <w:rsid w:val="00F75AD1"/>
    <w:rsid w:val="00F75B5D"/>
    <w:rsid w:val="00F77709"/>
    <w:rsid w:val="00F77E86"/>
    <w:rsid w:val="00F80032"/>
    <w:rsid w:val="00F80D81"/>
    <w:rsid w:val="00F81B7E"/>
    <w:rsid w:val="00F83970"/>
    <w:rsid w:val="00F84E2E"/>
    <w:rsid w:val="00F86C19"/>
    <w:rsid w:val="00F879D4"/>
    <w:rsid w:val="00F90949"/>
    <w:rsid w:val="00F912C0"/>
    <w:rsid w:val="00F92006"/>
    <w:rsid w:val="00F9423A"/>
    <w:rsid w:val="00F9560C"/>
    <w:rsid w:val="00F95C62"/>
    <w:rsid w:val="00F97687"/>
    <w:rsid w:val="00FA00D8"/>
    <w:rsid w:val="00FA148F"/>
    <w:rsid w:val="00FA1A1E"/>
    <w:rsid w:val="00FA2705"/>
    <w:rsid w:val="00FA3341"/>
    <w:rsid w:val="00FA341F"/>
    <w:rsid w:val="00FA67B5"/>
    <w:rsid w:val="00FA6BD2"/>
    <w:rsid w:val="00FA74F0"/>
    <w:rsid w:val="00FB112E"/>
    <w:rsid w:val="00FB258F"/>
    <w:rsid w:val="00FB367A"/>
    <w:rsid w:val="00FB4290"/>
    <w:rsid w:val="00FB6B85"/>
    <w:rsid w:val="00FC0B8B"/>
    <w:rsid w:val="00FC0DE9"/>
    <w:rsid w:val="00FC0E6F"/>
    <w:rsid w:val="00FC26CA"/>
    <w:rsid w:val="00FC3D6B"/>
    <w:rsid w:val="00FC3F69"/>
    <w:rsid w:val="00FC44F7"/>
    <w:rsid w:val="00FC5BA8"/>
    <w:rsid w:val="00FD13E3"/>
    <w:rsid w:val="00FD30B6"/>
    <w:rsid w:val="00FD3FF5"/>
    <w:rsid w:val="00FE0347"/>
    <w:rsid w:val="00FE03EF"/>
    <w:rsid w:val="00FF1CF3"/>
    <w:rsid w:val="00FF1EBD"/>
    <w:rsid w:val="00FF2BF9"/>
    <w:rsid w:val="00FF2E3A"/>
    <w:rsid w:val="00FF30D6"/>
    <w:rsid w:val="00FF3B5F"/>
    <w:rsid w:val="00FF5C21"/>
    <w:rsid w:val="00FF6675"/>
    <w:rsid w:val="00FF785D"/>
    <w:rsid w:val="00FF7FBC"/>
    <w:rsid w:val="02AF1C9A"/>
    <w:rsid w:val="082EED80"/>
    <w:rsid w:val="0872ADF8"/>
    <w:rsid w:val="12A1D417"/>
    <w:rsid w:val="2401D700"/>
    <w:rsid w:val="3700B90B"/>
    <w:rsid w:val="3DC6F5E8"/>
    <w:rsid w:val="4B05E9A5"/>
    <w:rsid w:val="522F90EF"/>
    <w:rsid w:val="541C2072"/>
    <w:rsid w:val="5450482D"/>
    <w:rsid w:val="7D2BB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7EC008"/>
  <w15:docId w15:val="{0324593B-A4D2-4362-BCBE-B47D1C08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D2F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14D2F"/>
    <w:pPr>
      <w:keepNext/>
      <w:widowControl w:val="0"/>
      <w:numPr>
        <w:numId w:val="1"/>
      </w:numPr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adjustRightInd w:val="0"/>
      <w:spacing w:before="120" w:after="60" w:line="240" w:lineRule="atLeas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14D2F"/>
    <w:pPr>
      <w:keepNext/>
      <w:numPr>
        <w:ilvl w:val="1"/>
        <w:numId w:val="1"/>
      </w:numPr>
      <w:spacing w:before="12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914D2F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914D2F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14D2F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914D2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914D2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914D2F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914D2F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rsid w:val="00914D2F"/>
    <w:pPr>
      <w:jc w:val="center"/>
    </w:pPr>
    <w:rPr>
      <w:rFonts w:ascii="Arial" w:hAnsi="Arial"/>
      <w:noProof/>
      <w:sz w:val="16"/>
    </w:rPr>
  </w:style>
  <w:style w:type="paragraph" w:styleId="ListParagraph">
    <w:name w:val="List Paragraph"/>
    <w:basedOn w:val="Normal"/>
    <w:uiPriority w:val="34"/>
    <w:qFormat/>
    <w:rsid w:val="00515B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0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F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F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0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0F3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40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0F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11BC"/>
    <w:pPr>
      <w:autoSpaceDE w:val="0"/>
      <w:autoSpaceDN w:val="0"/>
      <w:adjustRightInd w:val="0"/>
    </w:pPr>
    <w:rPr>
      <w:rFonts w:ascii="Wingdings" w:eastAsiaTheme="minorHAnsi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8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888"/>
    <w:rPr>
      <w:color w:val="605E5C"/>
      <w:shd w:val="clear" w:color="auto" w:fill="E1DFDD"/>
    </w:rPr>
  </w:style>
  <w:style w:type="table" w:styleId="TableGrid">
    <w:name w:val="Table Grid"/>
    <w:basedOn w:val="TableNormal"/>
    <w:rsid w:val="0083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7B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B7B79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9B7B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B7B79"/>
    <w:rPr>
      <w:rFonts w:ascii="Arial" w:hAnsi="Arial"/>
      <w:sz w:val="22"/>
    </w:rPr>
  </w:style>
  <w:style w:type="character" w:styleId="LineNumber">
    <w:name w:val="line number"/>
    <w:basedOn w:val="DefaultParagraphFont"/>
    <w:semiHidden/>
    <w:unhideWhenUsed/>
    <w:rsid w:val="00A42F4A"/>
  </w:style>
  <w:style w:type="paragraph" w:styleId="Revision">
    <w:name w:val="Revision"/>
    <w:hidden/>
    <w:uiPriority w:val="99"/>
    <w:semiHidden/>
    <w:rsid w:val="000475E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rlingtonva.s3.amazonaws.com/wp-content/uploads/sites/22/2019/01/Ch61_ChesapeakeBayPreservationOrdinanc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E173B5D26234B9CAE75315317A990" ma:contentTypeVersion="19" ma:contentTypeDescription="Create a new document." ma:contentTypeScope="" ma:versionID="13c89d3e10d9365d53863d1cfd11ae1d">
  <xsd:schema xmlns:xsd="http://www.w3.org/2001/XMLSchema" xmlns:xs="http://www.w3.org/2001/XMLSchema" xmlns:p="http://schemas.microsoft.com/office/2006/metadata/properties" xmlns:ns3="6eaf602a-6f90-4fc3-8881-511b72ba2e30" xmlns:ns4="24580ede-f250-4c3f-8476-7b696b5ee04e" targetNamespace="http://schemas.microsoft.com/office/2006/metadata/properties" ma:root="true" ma:fieldsID="9d15bad50956ce6c8797a66fdd8d8fe3" ns3:_="" ns4:_="">
    <xsd:import namespace="6eaf602a-6f90-4fc3-8881-511b72ba2e30"/>
    <xsd:import namespace="24580ede-f250-4c3f-8476-7b696b5ee0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602a-6f90-4fc3-8881-511b72ba2e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0ede-f250-4c3f-8476-7b696b5ee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E3A27-E7B4-4301-93E2-90FF5B0D8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f602a-6f90-4fc3-8881-511b72ba2e30"/>
    <ds:schemaRef ds:uri="24580ede-f250-4c3f-8476-7b696b5ee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108DC-D2C9-42DF-9817-14A7C161DBE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380266D-750C-4EE2-B7B7-D4486C1C7D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DE75EC-7A5B-44BA-BB6C-8563F3CCB9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DC60E9-8B9A-44DC-BFEF-555CC4F4E349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4580ede-f250-4c3f-8476-7b696b5ee04e"/>
    <ds:schemaRef ds:uri="http://purl.org/dc/elements/1.1/"/>
    <ds:schemaRef ds:uri="6eaf602a-6f90-4fc3-8881-511b72ba2e3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5378</Characters>
  <Application>Microsoft Office Word</Application>
  <DocSecurity>4</DocSecurity>
  <Lines>256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</vt:lpstr>
    </vt:vector>
  </TitlesOfParts>
  <Company>Arlington County Government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subject/>
  <dc:creator>Christin Jolicoeur</dc:creator>
  <cp:keywords/>
  <dc:description/>
  <cp:lastModifiedBy>Aileen Winquist</cp:lastModifiedBy>
  <cp:revision>2</cp:revision>
  <cp:lastPrinted>2018-09-25T17:28:00Z</cp:lastPrinted>
  <dcterms:created xsi:type="dcterms:W3CDTF">2022-08-15T15:32:00Z</dcterms:created>
  <dcterms:modified xsi:type="dcterms:W3CDTF">2022-08-15T15:32:00Z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0x0101009DAE173B5D26234B9CAE75315317A990</vt:lpwstr>
  </property>
  <property fmtid="{D5CDD505-2E9C-101B-9397-08002B2CF9AE}" pid="3" name="SharedWithUsers">
    <vt:lpwstr>4681;#Sara Buckley</vt:lpwstr>
  </property>
</Properties>
</file>