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A0A6" w14:textId="77777777" w:rsidR="002B6374" w:rsidRDefault="002B6374" w:rsidP="002B6374">
      <w:pPr>
        <w:pStyle w:val="Heading1"/>
        <w:rPr>
          <w:i w:val="0"/>
        </w:rPr>
      </w:pPr>
    </w:p>
    <w:p w14:paraId="7E7BA4F1" w14:textId="77777777" w:rsidR="007D5836" w:rsidRPr="002B6374" w:rsidRDefault="002B6374" w:rsidP="002B6374">
      <w:pPr>
        <w:pStyle w:val="Heading1"/>
        <w:rPr>
          <w:i w:val="0"/>
        </w:rPr>
      </w:pPr>
      <w:r w:rsidRPr="002B6374">
        <w:rPr>
          <w:i w:val="0"/>
        </w:rPr>
        <w:t>Arlington County Board</w:t>
      </w:r>
    </w:p>
    <w:p w14:paraId="6873AAEF" w14:textId="77777777" w:rsidR="002B6374" w:rsidRPr="002B6374" w:rsidRDefault="002B6374" w:rsidP="002B6374">
      <w:pPr>
        <w:pStyle w:val="Heading1"/>
        <w:rPr>
          <w:i w:val="0"/>
        </w:rPr>
      </w:pPr>
      <w:r w:rsidRPr="002B6374">
        <w:rPr>
          <w:i w:val="0"/>
        </w:rPr>
        <w:t>Audit Committee</w:t>
      </w:r>
    </w:p>
    <w:p w14:paraId="3871768E" w14:textId="77777777" w:rsidR="00554276" w:rsidRPr="002B6374" w:rsidRDefault="00554276" w:rsidP="002B6374">
      <w:pPr>
        <w:pStyle w:val="Heading1"/>
        <w:rPr>
          <w:sz w:val="28"/>
          <w:szCs w:val="28"/>
        </w:rPr>
      </w:pPr>
      <w:r w:rsidRPr="002B6374">
        <w:rPr>
          <w:sz w:val="28"/>
          <w:szCs w:val="28"/>
        </w:rPr>
        <w:t>Meeting Minutes</w:t>
      </w:r>
    </w:p>
    <w:sdt>
      <w:sdtPr>
        <w:alias w:val="Date"/>
        <w:tag w:val="Date"/>
        <w:id w:val="811033052"/>
        <w:placeholder>
          <w:docPart w:val="D9479B96F1F241A6877F00E6574ADCBC"/>
        </w:placeholder>
        <w:date w:fullDate="2021-09-0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3DDF65B" w14:textId="107794CF" w:rsidR="00554276" w:rsidRPr="004E227E" w:rsidRDefault="00E54495" w:rsidP="002B6374">
          <w:pPr>
            <w:pStyle w:val="Date"/>
          </w:pPr>
          <w:r>
            <w:t>September 2, 2021</w:t>
          </w:r>
        </w:p>
      </w:sdtContent>
    </w:sdt>
    <w:p w14:paraId="2540F9EB" w14:textId="77777777"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</w:p>
    <w:p w14:paraId="48C085C3" w14:textId="0A62F396" w:rsidR="0015180F" w:rsidRPr="00AE361F" w:rsidRDefault="000E6514" w:rsidP="00361DEE">
      <w:r>
        <w:t xml:space="preserve">Co-Chair </w:t>
      </w:r>
      <w:r w:rsidR="00D031F2">
        <w:t>Christian Dorsey</w:t>
      </w:r>
      <w:r w:rsidR="00C51997">
        <w:t xml:space="preserve"> </w:t>
      </w:r>
      <w:r w:rsidR="0015180F" w:rsidRPr="00AE361F">
        <w:t xml:space="preserve">called to order the </w:t>
      </w:r>
      <w:r w:rsidR="00A2262F">
        <w:t xml:space="preserve">virtual </w:t>
      </w:r>
      <w:r w:rsidR="0015180F" w:rsidRPr="00AE361F">
        <w:t xml:space="preserve">regular meeting of the </w:t>
      </w:r>
      <w:r w:rsidR="002B6374">
        <w:t>Audit Committee</w:t>
      </w:r>
      <w:r w:rsidR="0015180F" w:rsidRPr="00AE361F">
        <w:t xml:space="preserve"> </w:t>
      </w:r>
      <w:r w:rsidR="0015180F" w:rsidRPr="00F8023A">
        <w:t xml:space="preserve">at </w:t>
      </w:r>
      <w:sdt>
        <w:sdtPr>
          <w:id w:val="811033121"/>
          <w:placeholder>
            <w:docPart w:val="F7A4A0D0D2DC4A639D72A4ABD55E0AF9"/>
          </w:placeholder>
        </w:sdtPr>
        <w:sdtEndPr/>
        <w:sdtContent>
          <w:r w:rsidR="003828B6" w:rsidRPr="00F8023A">
            <w:t>5:00</w:t>
          </w:r>
          <w:r w:rsidR="00A25986" w:rsidRPr="00F8023A">
            <w:t xml:space="preserve"> </w:t>
          </w:r>
          <w:r w:rsidR="002B6374" w:rsidRPr="00F8023A">
            <w:t>PM</w:t>
          </w:r>
        </w:sdtContent>
      </w:sdt>
      <w:r w:rsidR="0015180F" w:rsidRPr="00F8023A">
        <w:t xml:space="preserve"> on</w:t>
      </w:r>
      <w:r w:rsidR="0015180F" w:rsidRPr="00AE361F">
        <w:t xml:space="preserve"> </w:t>
      </w:r>
      <w:sdt>
        <w:sdtPr>
          <w:alias w:val="Date"/>
          <w:tag w:val="Date"/>
          <w:id w:val="811033147"/>
          <w:placeholder>
            <w:docPart w:val="41228D6392134B88AA564D60785E414A"/>
          </w:placeholder>
          <w:date w:fullDate="2021-09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54495">
            <w:t>September 2, 2021</w:t>
          </w:r>
          <w:r w:rsidR="3CAC98BC">
            <w:t>,</w:t>
          </w:r>
        </w:sdtContent>
      </w:sdt>
      <w:r w:rsidR="37955F9A">
        <w:t xml:space="preserve"> </w:t>
      </w:r>
      <w:r w:rsidR="3DD9D396">
        <w:t>v</w:t>
      </w:r>
      <w:r w:rsidR="26B7DADA">
        <w:t>ia Microsoft Teams.</w:t>
      </w:r>
    </w:p>
    <w:p w14:paraId="1CD85811" w14:textId="77777777" w:rsidR="0015180F" w:rsidRPr="004B5C09" w:rsidRDefault="0015180F" w:rsidP="00361DE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14:paraId="32B74FEE" w14:textId="1F4E6261" w:rsidR="0015180F" w:rsidRDefault="005050BF" w:rsidP="00767782">
      <w:r>
        <w:t>Members of the Audit Committee in attendance were</w:t>
      </w:r>
      <w:r w:rsidR="0015180F">
        <w:t xml:space="preserve"> </w:t>
      </w:r>
    </w:p>
    <w:p w14:paraId="457C8E92" w14:textId="281DB86E" w:rsidR="002B6374" w:rsidRPr="00DD13BE" w:rsidRDefault="00A2262F" w:rsidP="008D06A9">
      <w:pPr>
        <w:pStyle w:val="ListParagraph"/>
        <w:numPr>
          <w:ilvl w:val="0"/>
          <w:numId w:val="26"/>
        </w:numPr>
        <w:spacing w:before="0" w:after="0"/>
      </w:pPr>
      <w:r w:rsidRPr="00DD13BE">
        <w:t>Takis Karantonis</w:t>
      </w:r>
      <w:r w:rsidR="008D06A9" w:rsidRPr="00DD13BE">
        <w:t>--</w:t>
      </w:r>
      <w:r w:rsidR="002B6374" w:rsidRPr="00DD13BE">
        <w:rPr>
          <w:b w:val="0"/>
        </w:rPr>
        <w:t>Co-chair</w:t>
      </w:r>
      <w:r w:rsidR="008D06A9" w:rsidRPr="00DD13BE">
        <w:rPr>
          <w:b w:val="0"/>
        </w:rPr>
        <w:t xml:space="preserve"> </w:t>
      </w:r>
      <w:r w:rsidR="008D06A9" w:rsidRPr="00DD13BE">
        <w:t xml:space="preserve"> </w:t>
      </w:r>
      <w:r w:rsidR="008F0795" w:rsidRPr="00DD13BE">
        <w:t xml:space="preserve"> </w:t>
      </w:r>
    </w:p>
    <w:p w14:paraId="0AC2A41A" w14:textId="6B30FCF8" w:rsidR="00716434" w:rsidRPr="00DD13BE" w:rsidRDefault="00281F77" w:rsidP="002B6374">
      <w:pPr>
        <w:pStyle w:val="ListParagraph"/>
        <w:numPr>
          <w:ilvl w:val="0"/>
          <w:numId w:val="26"/>
        </w:numPr>
        <w:spacing w:before="0" w:after="0"/>
      </w:pPr>
      <w:r w:rsidRPr="00DD13BE">
        <w:t>Christian Dorsey</w:t>
      </w:r>
      <w:r w:rsidR="00716434" w:rsidRPr="00DD13BE">
        <w:t xml:space="preserve"> </w:t>
      </w:r>
      <w:r w:rsidR="00716434" w:rsidRPr="00DD13BE">
        <w:rPr>
          <w:b w:val="0"/>
          <w:bCs/>
        </w:rPr>
        <w:t>– Co-chair</w:t>
      </w:r>
    </w:p>
    <w:p w14:paraId="0E26DF52" w14:textId="190CC8D9" w:rsidR="00262C87" w:rsidRPr="00DD13BE" w:rsidRDefault="00262C87" w:rsidP="00DD4F07">
      <w:pPr>
        <w:pStyle w:val="ListParagraph"/>
        <w:numPr>
          <w:ilvl w:val="0"/>
          <w:numId w:val="26"/>
        </w:numPr>
        <w:spacing w:before="0" w:after="0"/>
      </w:pPr>
      <w:r w:rsidRPr="00DD13BE">
        <w:t xml:space="preserve">Brian Sigritz – </w:t>
      </w:r>
      <w:r w:rsidRPr="00DD13BE">
        <w:rPr>
          <w:b w:val="0"/>
        </w:rPr>
        <w:t>Public Member, FAAC Representative</w:t>
      </w:r>
    </w:p>
    <w:p w14:paraId="6EDBC306" w14:textId="64734778" w:rsidR="003828B6" w:rsidRPr="00DD13BE" w:rsidRDefault="003828B6" w:rsidP="003828B6">
      <w:pPr>
        <w:pStyle w:val="ListParagraph"/>
        <w:numPr>
          <w:ilvl w:val="0"/>
          <w:numId w:val="26"/>
        </w:numPr>
        <w:spacing w:before="0" w:after="0"/>
        <w:rPr>
          <w:b w:val="0"/>
        </w:rPr>
      </w:pPr>
      <w:r w:rsidRPr="00DD13BE">
        <w:rPr>
          <w:bCs/>
        </w:rPr>
        <w:t xml:space="preserve">Bill Wiggins </w:t>
      </w:r>
      <w:r w:rsidRPr="00DD13BE">
        <w:rPr>
          <w:b w:val="0"/>
        </w:rPr>
        <w:t>– Public Member</w:t>
      </w:r>
    </w:p>
    <w:p w14:paraId="1555D74F" w14:textId="77777777" w:rsidR="00262C87" w:rsidRPr="00DD13BE" w:rsidRDefault="00262C87" w:rsidP="00262C87">
      <w:pPr>
        <w:pStyle w:val="ListParagraph"/>
        <w:numPr>
          <w:ilvl w:val="0"/>
          <w:numId w:val="26"/>
        </w:numPr>
        <w:spacing w:before="0" w:after="0"/>
      </w:pPr>
      <w:r w:rsidRPr="00DD13BE">
        <w:t xml:space="preserve">John Vihstadt – </w:t>
      </w:r>
      <w:r w:rsidRPr="00DD13BE">
        <w:rPr>
          <w:b w:val="0"/>
        </w:rPr>
        <w:t xml:space="preserve">Public Member </w:t>
      </w:r>
    </w:p>
    <w:p w14:paraId="3BCF8274" w14:textId="77777777" w:rsidR="00E62CDB" w:rsidRPr="00DD13BE" w:rsidRDefault="00E62CDB" w:rsidP="00E62CDB">
      <w:pPr>
        <w:pStyle w:val="ListParagraph"/>
        <w:numPr>
          <w:ilvl w:val="0"/>
          <w:numId w:val="26"/>
        </w:numPr>
        <w:spacing w:before="0" w:after="0"/>
      </w:pPr>
      <w:r w:rsidRPr="00DD13BE">
        <w:t>Maria Meredith –</w:t>
      </w:r>
      <w:r w:rsidRPr="00DD13BE">
        <w:rPr>
          <w:b w:val="0"/>
        </w:rPr>
        <w:t xml:space="preserve">Director, Department of Management and Finance (DMF) </w:t>
      </w:r>
    </w:p>
    <w:p w14:paraId="56764B8F" w14:textId="5C4994E4" w:rsidR="002B6374" w:rsidRPr="00DD13BE" w:rsidRDefault="002B6374" w:rsidP="002B6374">
      <w:pPr>
        <w:pStyle w:val="ListParagraph"/>
        <w:numPr>
          <w:ilvl w:val="0"/>
          <w:numId w:val="26"/>
        </w:numPr>
        <w:spacing w:before="0" w:after="0"/>
      </w:pPr>
      <w:r w:rsidRPr="00DD13BE">
        <w:t xml:space="preserve">Mark Schwartz – </w:t>
      </w:r>
      <w:r w:rsidRPr="00DD13BE">
        <w:rPr>
          <w:b w:val="0"/>
        </w:rPr>
        <w:t>County Manager</w:t>
      </w:r>
      <w:r w:rsidR="00BE629E" w:rsidRPr="00DD13BE">
        <w:rPr>
          <w:b w:val="0"/>
        </w:rPr>
        <w:t xml:space="preserve"> </w:t>
      </w:r>
    </w:p>
    <w:p w14:paraId="26BDACE7" w14:textId="1A81DC57" w:rsidR="00C51997" w:rsidRPr="00DD13BE" w:rsidRDefault="00BE22EC" w:rsidP="004E1237">
      <w:pPr>
        <w:spacing w:before="200" w:after="0"/>
      </w:pPr>
      <w:r w:rsidRPr="00DD13BE">
        <w:t>Also,</w:t>
      </w:r>
      <w:r w:rsidR="00767782" w:rsidRPr="00DD13BE">
        <w:t xml:space="preserve"> in attendance w</w:t>
      </w:r>
      <w:r w:rsidR="0028138E" w:rsidRPr="00DD13BE">
        <w:t>ere</w:t>
      </w:r>
      <w:r w:rsidR="004E1237" w:rsidRPr="00DD13BE">
        <w:t xml:space="preserve"> </w:t>
      </w:r>
    </w:p>
    <w:p w14:paraId="169B2D04" w14:textId="6D4211E3" w:rsidR="00C51997" w:rsidRPr="00DD13BE" w:rsidRDefault="004E1237" w:rsidP="00C51997">
      <w:pPr>
        <w:pStyle w:val="ListParagraph"/>
        <w:numPr>
          <w:ilvl w:val="0"/>
          <w:numId w:val="26"/>
        </w:numPr>
        <w:spacing w:before="0" w:after="0"/>
      </w:pPr>
      <w:r w:rsidRPr="00DD13BE">
        <w:t>Chris Horton</w:t>
      </w:r>
      <w:r w:rsidR="00C51997" w:rsidRPr="00DD13BE">
        <w:t>—</w:t>
      </w:r>
      <w:r w:rsidR="00C51997" w:rsidRPr="00DD13BE">
        <w:rPr>
          <w:b w:val="0"/>
        </w:rPr>
        <w:t>County Auditor</w:t>
      </w:r>
      <w:r w:rsidR="00C51997" w:rsidRPr="00DD13BE">
        <w:t xml:space="preserve"> </w:t>
      </w:r>
    </w:p>
    <w:p w14:paraId="1AB52049" w14:textId="03B39CCF" w:rsidR="00126D43" w:rsidRDefault="00126D43" w:rsidP="00C51997">
      <w:pPr>
        <w:pStyle w:val="ListParagraph"/>
        <w:numPr>
          <w:ilvl w:val="0"/>
          <w:numId w:val="26"/>
        </w:numPr>
        <w:spacing w:before="0" w:after="0"/>
      </w:pPr>
      <w:r>
        <w:t>David Barrera—</w:t>
      </w:r>
      <w:r>
        <w:rPr>
          <w:b w:val="0"/>
          <w:bCs/>
        </w:rPr>
        <w:t xml:space="preserve">Assistant Clerk </w:t>
      </w:r>
      <w:r w:rsidR="002B10B4">
        <w:rPr>
          <w:b w:val="0"/>
          <w:bCs/>
        </w:rPr>
        <w:t xml:space="preserve">to the County Board </w:t>
      </w:r>
    </w:p>
    <w:p w14:paraId="2DDA5034" w14:textId="689A1188" w:rsidR="00150821" w:rsidRDefault="00150821" w:rsidP="5E8A5E4C">
      <w:pPr>
        <w:pStyle w:val="ListParagraph"/>
        <w:numPr>
          <w:ilvl w:val="0"/>
          <w:numId w:val="26"/>
        </w:numPr>
        <w:spacing w:before="0" w:after="0"/>
        <w:rPr>
          <w:b w:val="0"/>
        </w:rPr>
      </w:pPr>
      <w:r>
        <w:t xml:space="preserve">William Flagler Jr. – </w:t>
      </w:r>
      <w:r w:rsidR="0B38D6BC">
        <w:rPr>
          <w:b w:val="0"/>
        </w:rPr>
        <w:t xml:space="preserve">Deputy Director, </w:t>
      </w:r>
      <w:r w:rsidR="6503E32C">
        <w:rPr>
          <w:b w:val="0"/>
        </w:rPr>
        <w:t xml:space="preserve">Public Safety Communication and Emergency Management </w:t>
      </w:r>
      <w:r>
        <w:rPr>
          <w:b w:val="0"/>
        </w:rPr>
        <w:t xml:space="preserve"> </w:t>
      </w:r>
    </w:p>
    <w:p w14:paraId="3E192835" w14:textId="0EFD72D8" w:rsidR="00150821" w:rsidRPr="00DD13BE" w:rsidRDefault="00150821" w:rsidP="5E8A5E4C">
      <w:pPr>
        <w:pStyle w:val="ListParagraph"/>
        <w:numPr>
          <w:ilvl w:val="0"/>
          <w:numId w:val="26"/>
        </w:numPr>
        <w:spacing w:before="0" w:after="0"/>
        <w:rPr>
          <w:b w:val="0"/>
        </w:rPr>
      </w:pPr>
      <w:r>
        <w:t xml:space="preserve">Heather Geldart </w:t>
      </w:r>
      <w:r w:rsidR="004D2633">
        <w:t>–</w:t>
      </w:r>
      <w:r w:rsidR="004D2633">
        <w:rPr>
          <w:b w:val="0"/>
        </w:rPr>
        <w:t xml:space="preserve"> Integrated</w:t>
      </w:r>
      <w:r w:rsidR="0BA79F66">
        <w:rPr>
          <w:b w:val="0"/>
        </w:rPr>
        <w:t xml:space="preserve"> Program Manager, </w:t>
      </w:r>
      <w:r w:rsidR="2FDC598C">
        <w:rPr>
          <w:b w:val="0"/>
        </w:rPr>
        <w:t>Public Safety Communication and Emergency Management</w:t>
      </w:r>
      <w:r>
        <w:t xml:space="preserve"> </w:t>
      </w:r>
    </w:p>
    <w:p w14:paraId="1336A3E4" w14:textId="182AD6EA" w:rsidR="00150821" w:rsidRDefault="5CA5FCF7" w:rsidP="000E6514">
      <w:pPr>
        <w:pStyle w:val="ListParagraph"/>
        <w:numPr>
          <w:ilvl w:val="0"/>
          <w:numId w:val="26"/>
        </w:numPr>
        <w:spacing w:before="0" w:after="0"/>
      </w:pPr>
      <w:r>
        <w:t xml:space="preserve">Jacqueline Snelling – </w:t>
      </w:r>
      <w:r>
        <w:rPr>
          <w:b w:val="0"/>
        </w:rPr>
        <w:t>Member of the Public</w:t>
      </w:r>
      <w:r>
        <w:t xml:space="preserve"> </w:t>
      </w:r>
    </w:p>
    <w:p w14:paraId="0F155B1F" w14:textId="39A99564" w:rsidR="00150821" w:rsidRDefault="5CA5FCF7" w:rsidP="004D2633">
      <w:pPr>
        <w:pStyle w:val="ListParagraph"/>
        <w:numPr>
          <w:ilvl w:val="0"/>
          <w:numId w:val="26"/>
        </w:numPr>
        <w:spacing w:before="0" w:after="0"/>
      </w:pPr>
      <w:r>
        <w:t xml:space="preserve">Mona Steffen – </w:t>
      </w:r>
      <w:r>
        <w:rPr>
          <w:b w:val="0"/>
        </w:rPr>
        <w:t>Member of the Public</w:t>
      </w:r>
      <w:r>
        <w:t xml:space="preserve"> </w:t>
      </w:r>
    </w:p>
    <w:p w14:paraId="3F243113" w14:textId="4C0BC666" w:rsidR="00150821" w:rsidRDefault="4D278746" w:rsidP="000E6514">
      <w:pPr>
        <w:pStyle w:val="ListParagraph"/>
        <w:numPr>
          <w:ilvl w:val="0"/>
          <w:numId w:val="26"/>
        </w:numPr>
        <w:spacing w:before="0" w:after="0"/>
      </w:pPr>
      <w:r>
        <w:t xml:space="preserve">Suzanne Sundberg – </w:t>
      </w:r>
      <w:r>
        <w:rPr>
          <w:b w:val="0"/>
        </w:rPr>
        <w:t>Member of the Public</w:t>
      </w:r>
      <w:r>
        <w:t xml:space="preserve"> </w:t>
      </w:r>
    </w:p>
    <w:p w14:paraId="2D5ED77A" w14:textId="2BB129A8" w:rsidR="00150821" w:rsidRDefault="1EF41292" w:rsidP="000E6514">
      <w:pPr>
        <w:pStyle w:val="ListParagraph"/>
        <w:numPr>
          <w:ilvl w:val="0"/>
          <w:numId w:val="26"/>
        </w:numPr>
        <w:spacing w:before="0" w:after="0"/>
      </w:pPr>
      <w:r w:rsidRPr="004D2633">
        <w:rPr>
          <w:bCs/>
        </w:rPr>
        <w:t>Sharon Valencia</w:t>
      </w:r>
      <w:r>
        <w:rPr>
          <w:b w:val="0"/>
        </w:rPr>
        <w:t xml:space="preserve"> – Member of the Public</w:t>
      </w:r>
      <w:r>
        <w:t xml:space="preserve"> </w:t>
      </w:r>
    </w:p>
    <w:p w14:paraId="6B1BA7B3" w14:textId="3EC98E87" w:rsidR="004D2633" w:rsidRDefault="00150821" w:rsidP="000E6514">
      <w:pPr>
        <w:pStyle w:val="ListParagraph"/>
        <w:numPr>
          <w:ilvl w:val="0"/>
          <w:numId w:val="26"/>
        </w:numPr>
        <w:spacing w:before="0" w:after="0"/>
      </w:pPr>
      <w:r>
        <w:t xml:space="preserve">Alistair Watson – </w:t>
      </w:r>
      <w:r>
        <w:rPr>
          <w:b w:val="0"/>
        </w:rPr>
        <w:t>Member of the Public</w:t>
      </w:r>
      <w:r>
        <w:t xml:space="preserve"> </w:t>
      </w:r>
    </w:p>
    <w:p w14:paraId="691AC305" w14:textId="5D2F447F" w:rsidR="005C2BFD" w:rsidRDefault="005C2BFD" w:rsidP="004D2633">
      <w:pPr>
        <w:pStyle w:val="ListParagraph"/>
        <w:numPr>
          <w:ilvl w:val="0"/>
          <w:numId w:val="0"/>
        </w:numPr>
        <w:spacing w:before="0" w:after="0"/>
        <w:ind w:left="907"/>
      </w:pPr>
    </w:p>
    <w:p w14:paraId="3D490318" w14:textId="77777777" w:rsidR="004D2633" w:rsidRDefault="004D2633" w:rsidP="004D2633">
      <w:pPr>
        <w:pStyle w:val="ListParagraph"/>
        <w:numPr>
          <w:ilvl w:val="0"/>
          <w:numId w:val="0"/>
        </w:numPr>
        <w:spacing w:before="0" w:after="0"/>
        <w:ind w:left="907"/>
      </w:pPr>
    </w:p>
    <w:p w14:paraId="22363446" w14:textId="77777777" w:rsidR="004D2633" w:rsidRPr="004D2633" w:rsidRDefault="004D2633" w:rsidP="004D2633">
      <w:pPr>
        <w:pStyle w:val="ListParagraph"/>
        <w:numPr>
          <w:ilvl w:val="0"/>
          <w:numId w:val="0"/>
        </w:numPr>
        <w:spacing w:before="0" w:after="0"/>
        <w:ind w:left="907"/>
      </w:pPr>
    </w:p>
    <w:p w14:paraId="1DFACF4F" w14:textId="677AC587" w:rsidR="003828B6" w:rsidRDefault="007B6E6D" w:rsidP="00361DEE">
      <w:pPr>
        <w:pStyle w:val="ListParagraph"/>
      </w:pPr>
      <w:r>
        <w:lastRenderedPageBreak/>
        <w:t xml:space="preserve">Review of </w:t>
      </w:r>
      <w:r w:rsidR="00C15890">
        <w:t xml:space="preserve">June </w:t>
      </w:r>
      <w:r w:rsidR="00B35E0F">
        <w:t>3</w:t>
      </w:r>
      <w:r w:rsidR="00C15890">
        <w:t xml:space="preserve">, 2021 </w:t>
      </w:r>
      <w:r>
        <w:t>minutes</w:t>
      </w:r>
    </w:p>
    <w:p w14:paraId="73DB86D0" w14:textId="6BF8B6AA" w:rsidR="00DD4F07" w:rsidRPr="003828B6" w:rsidRDefault="00DD4F07" w:rsidP="004D2633">
      <w:pPr>
        <w:pStyle w:val="ListParagraph"/>
        <w:numPr>
          <w:ilvl w:val="0"/>
          <w:numId w:val="0"/>
        </w:numPr>
        <w:ind w:left="180"/>
        <w:rPr>
          <w:b w:val="0"/>
        </w:rPr>
      </w:pPr>
      <w:r>
        <w:rPr>
          <w:b w:val="0"/>
          <w:bCs/>
        </w:rPr>
        <w:t xml:space="preserve">Mr. </w:t>
      </w:r>
      <w:r w:rsidR="007B6E6D">
        <w:rPr>
          <w:b w:val="0"/>
          <w:bCs/>
        </w:rPr>
        <w:t>Vihstadt move</w:t>
      </w:r>
      <w:r>
        <w:rPr>
          <w:b w:val="0"/>
          <w:bCs/>
        </w:rPr>
        <w:t>d</w:t>
      </w:r>
      <w:r w:rsidR="00197808">
        <w:rPr>
          <w:b w:val="0"/>
          <w:bCs/>
        </w:rPr>
        <w:t xml:space="preserve"> to have Chris Horton review the</w:t>
      </w:r>
      <w:r w:rsidR="00C15890">
        <w:rPr>
          <w:b w:val="0"/>
          <w:bCs/>
        </w:rPr>
        <w:t xml:space="preserve"> June </w:t>
      </w:r>
      <w:r w:rsidR="00B35E0F">
        <w:rPr>
          <w:b w:val="0"/>
          <w:bCs/>
        </w:rPr>
        <w:t>3</w:t>
      </w:r>
      <w:r w:rsidR="001D40B2">
        <w:rPr>
          <w:b w:val="0"/>
          <w:bCs/>
        </w:rPr>
        <w:t xml:space="preserve"> </w:t>
      </w:r>
      <w:r w:rsidR="00197808">
        <w:rPr>
          <w:b w:val="0"/>
          <w:bCs/>
        </w:rPr>
        <w:t xml:space="preserve">minutes </w:t>
      </w:r>
      <w:r w:rsidR="00677CDB">
        <w:rPr>
          <w:b w:val="0"/>
          <w:bCs/>
        </w:rPr>
        <w:t>to correct any error</w:t>
      </w:r>
      <w:r w:rsidR="00F65E14">
        <w:rPr>
          <w:b w:val="0"/>
          <w:bCs/>
        </w:rPr>
        <w:t xml:space="preserve">s. Seconded by </w:t>
      </w:r>
      <w:r>
        <w:rPr>
          <w:b w:val="0"/>
          <w:bCs/>
        </w:rPr>
        <w:t>Mr. Dorsey</w:t>
      </w:r>
      <w:r w:rsidR="00F65E14">
        <w:rPr>
          <w:b w:val="0"/>
          <w:bCs/>
        </w:rPr>
        <w:t xml:space="preserve">. </w:t>
      </w:r>
      <w:r>
        <w:rPr>
          <w:b w:val="0"/>
          <w:bCs/>
        </w:rPr>
        <w:t>The minutes were</w:t>
      </w:r>
      <w:r w:rsidR="00F65E14">
        <w:rPr>
          <w:b w:val="0"/>
          <w:bCs/>
        </w:rPr>
        <w:t xml:space="preserve"> approved. </w:t>
      </w:r>
      <w:r w:rsidR="00677CDB">
        <w:rPr>
          <w:b w:val="0"/>
          <w:bCs/>
        </w:rPr>
        <w:t xml:space="preserve"> </w:t>
      </w:r>
    </w:p>
    <w:p w14:paraId="6D3B7340" w14:textId="65E0E4BF" w:rsidR="0015180F" w:rsidRPr="004B5C09" w:rsidRDefault="0015180F" w:rsidP="00361DEE">
      <w:pPr>
        <w:pStyle w:val="ListParagraph"/>
      </w:pPr>
      <w:r w:rsidRPr="004B5C09">
        <w:t xml:space="preserve">Approval of </w:t>
      </w:r>
      <w:r w:rsidR="00195978">
        <w:t>June 3, 2021 Meeting Minutes</w:t>
      </w:r>
    </w:p>
    <w:p w14:paraId="5692B8A7" w14:textId="3E9B21E0" w:rsidR="000E6514" w:rsidRDefault="00E47EFE" w:rsidP="00F46DD7">
      <w:pPr>
        <w:tabs>
          <w:tab w:val="num" w:pos="360"/>
        </w:tabs>
        <w:spacing w:after="160" w:line="252" w:lineRule="auto"/>
        <w:ind w:left="180"/>
        <w:contextualSpacing/>
      </w:pPr>
      <w:r>
        <w:t xml:space="preserve">On </w:t>
      </w:r>
      <w:r w:rsidR="00BD7FE3">
        <w:t>a motion by</w:t>
      </w:r>
      <w:r w:rsidR="000E6514">
        <w:t xml:space="preserve"> </w:t>
      </w:r>
      <w:r w:rsidR="004A44B4">
        <w:t>JOHN VIHSTADT, Member</w:t>
      </w:r>
      <w:r w:rsidR="00661A5C">
        <w:t xml:space="preserve">, seconded by </w:t>
      </w:r>
      <w:r w:rsidR="004A44B4">
        <w:t>BRIAN SIGRITZ, Member</w:t>
      </w:r>
      <w:r w:rsidR="00661A5C">
        <w:t>,</w:t>
      </w:r>
      <w:r w:rsidR="00245AAD">
        <w:t xml:space="preserve"> </w:t>
      </w:r>
      <w:r w:rsidR="00BD7FE3">
        <w:t xml:space="preserve">the Audit Committee </w:t>
      </w:r>
      <w:r w:rsidR="00DD4F07">
        <w:t>moved to have the</w:t>
      </w:r>
      <w:r w:rsidR="00BD7FE3">
        <w:t xml:space="preserve"> minutes of </w:t>
      </w:r>
      <w:r w:rsidR="005050BF">
        <w:t xml:space="preserve">the </w:t>
      </w:r>
      <w:r w:rsidR="00DD4F07">
        <w:t>June 3</w:t>
      </w:r>
      <w:r w:rsidR="00661A5C">
        <w:t>, 2021</w:t>
      </w:r>
      <w:r w:rsidR="00BD7FE3">
        <w:t xml:space="preserve"> </w:t>
      </w:r>
      <w:r w:rsidR="002D314F">
        <w:t xml:space="preserve">meeting </w:t>
      </w:r>
      <w:r w:rsidR="00DD4F07">
        <w:t>reviewed once more by Dr. Horton.</w:t>
      </w:r>
      <w:r w:rsidR="00BD7FE3">
        <w:t xml:space="preserve"> The motion passed </w:t>
      </w:r>
      <w:r w:rsidR="008F0795">
        <w:t>by acclamation.</w:t>
      </w:r>
      <w:r w:rsidR="00BD7FE3">
        <w:t xml:space="preserve"> </w:t>
      </w:r>
    </w:p>
    <w:p w14:paraId="321363F4" w14:textId="5806A016" w:rsidR="005050BF" w:rsidRDefault="00767782" w:rsidP="005050BF">
      <w:pPr>
        <w:pStyle w:val="ListParagraph"/>
      </w:pPr>
      <w:r>
        <w:t>B</w:t>
      </w:r>
      <w:r w:rsidR="0015180F">
        <w:t>usiness</w:t>
      </w:r>
    </w:p>
    <w:p w14:paraId="71BB0CC6" w14:textId="6D610D32" w:rsidR="00784A6D" w:rsidRPr="00DD13BE" w:rsidRDefault="00D47F3E" w:rsidP="5E8A5E4C">
      <w:pPr>
        <w:pStyle w:val="ListParagraph"/>
        <w:numPr>
          <w:ilvl w:val="0"/>
          <w:numId w:val="39"/>
        </w:numPr>
        <w:rPr>
          <w:b w:val="0"/>
        </w:rPr>
      </w:pPr>
      <w:r w:rsidRPr="00E95977">
        <w:rPr>
          <w:b w:val="0"/>
          <w:i/>
          <w:iCs/>
        </w:rPr>
        <w:t>Emergency Communications Center Overtime Follow-up Report</w:t>
      </w:r>
      <w:r>
        <w:rPr>
          <w:b w:val="0"/>
        </w:rPr>
        <w:t xml:space="preserve"> </w:t>
      </w:r>
    </w:p>
    <w:p w14:paraId="78C8B877" w14:textId="232286AD" w:rsidR="00BF7902" w:rsidRPr="007F7931" w:rsidRDefault="007C142A" w:rsidP="00DD13BE">
      <w:pPr>
        <w:pStyle w:val="ListParagraph"/>
        <w:numPr>
          <w:ilvl w:val="1"/>
          <w:numId w:val="39"/>
        </w:numPr>
      </w:pPr>
      <w:r>
        <w:rPr>
          <w:b w:val="0"/>
        </w:rPr>
        <w:t xml:space="preserve">Chris </w:t>
      </w:r>
      <w:r w:rsidR="000F2FCF">
        <w:rPr>
          <w:b w:val="0"/>
        </w:rPr>
        <w:t>Horton, County Auditor</w:t>
      </w:r>
      <w:r w:rsidR="00DD4F07">
        <w:rPr>
          <w:b w:val="0"/>
        </w:rPr>
        <w:t xml:space="preserve">, </w:t>
      </w:r>
      <w:r w:rsidR="00CF05CE">
        <w:rPr>
          <w:b w:val="0"/>
        </w:rPr>
        <w:t>p</w:t>
      </w:r>
      <w:r w:rsidR="00BF7902">
        <w:rPr>
          <w:b w:val="0"/>
        </w:rPr>
        <w:t>rovide</w:t>
      </w:r>
      <w:r w:rsidR="00CF05CE">
        <w:rPr>
          <w:b w:val="0"/>
        </w:rPr>
        <w:t>d</w:t>
      </w:r>
      <w:r w:rsidR="00BF7902">
        <w:rPr>
          <w:b w:val="0"/>
        </w:rPr>
        <w:t xml:space="preserve"> a follow-up to recommendations made in previous audits. </w:t>
      </w:r>
      <w:r w:rsidR="00CF05CE">
        <w:rPr>
          <w:b w:val="0"/>
        </w:rPr>
        <w:t xml:space="preserve">He explains his </w:t>
      </w:r>
      <w:r w:rsidR="007F7931">
        <w:rPr>
          <w:b w:val="0"/>
        </w:rPr>
        <w:t>process</w:t>
      </w:r>
      <w:r w:rsidR="00BF7902">
        <w:t xml:space="preserve">: </w:t>
      </w:r>
      <w:r w:rsidR="00824AF8">
        <w:rPr>
          <w:b w:val="0"/>
        </w:rPr>
        <w:t xml:space="preserve">Given </w:t>
      </w:r>
      <w:r w:rsidR="0FD1DF79">
        <w:rPr>
          <w:b w:val="0"/>
        </w:rPr>
        <w:t>my limited resources</w:t>
      </w:r>
      <w:r w:rsidR="007F7931">
        <w:rPr>
          <w:b w:val="0"/>
        </w:rPr>
        <w:t>,</w:t>
      </w:r>
      <w:r w:rsidR="00824AF8">
        <w:rPr>
          <w:b w:val="0"/>
        </w:rPr>
        <w:t xml:space="preserve"> I am choosing to focus on areas where management has recommended</w:t>
      </w:r>
      <w:r w:rsidR="008D2387">
        <w:rPr>
          <w:b w:val="0"/>
        </w:rPr>
        <w:t xml:space="preserve"> improvements. I will work with management to have the appropriate documentation. </w:t>
      </w:r>
    </w:p>
    <w:p w14:paraId="6BBCEEBA" w14:textId="7C9E3292" w:rsidR="0094723E" w:rsidRDefault="144769A3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Sigritz</w:t>
      </w:r>
      <w:r w:rsidR="0094723E">
        <w:rPr>
          <w:b w:val="0"/>
        </w:rPr>
        <w:t xml:space="preserve">: What happens when an agency disagrees with a recommendation? </w:t>
      </w:r>
      <w:r w:rsidR="00766373">
        <w:rPr>
          <w:b w:val="0"/>
        </w:rPr>
        <w:t xml:space="preserve">Is nothing done if they disagree? </w:t>
      </w:r>
    </w:p>
    <w:p w14:paraId="7DB5BA06" w14:textId="412E435A" w:rsidR="00766373" w:rsidRDefault="39D9380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</w:t>
      </w:r>
      <w:r w:rsidR="00766373">
        <w:rPr>
          <w:b w:val="0"/>
        </w:rPr>
        <w:t>: At the end of the audit there is a</w:t>
      </w:r>
      <w:r w:rsidR="00F512CB">
        <w:rPr>
          <w:b w:val="0"/>
        </w:rPr>
        <w:t xml:space="preserve">n opportunity for agencies to </w:t>
      </w:r>
      <w:r w:rsidR="00766373">
        <w:rPr>
          <w:b w:val="0"/>
        </w:rPr>
        <w:t>respon</w:t>
      </w:r>
      <w:r w:rsidR="00F512CB">
        <w:rPr>
          <w:b w:val="0"/>
        </w:rPr>
        <w:t>d</w:t>
      </w:r>
      <w:r w:rsidR="00766373">
        <w:rPr>
          <w:b w:val="0"/>
        </w:rPr>
        <w:t>. It</w:t>
      </w:r>
      <w:r w:rsidR="00F512CB">
        <w:rPr>
          <w:b w:val="0"/>
        </w:rPr>
        <w:t xml:space="preserve"> is</w:t>
      </w:r>
      <w:r w:rsidR="00766373">
        <w:rPr>
          <w:b w:val="0"/>
        </w:rPr>
        <w:t xml:space="preserve"> a </w:t>
      </w:r>
      <w:r w:rsidR="00F512CB">
        <w:rPr>
          <w:b w:val="0"/>
        </w:rPr>
        <w:t>“</w:t>
      </w:r>
      <w:r w:rsidR="00766373">
        <w:rPr>
          <w:b w:val="0"/>
        </w:rPr>
        <w:t>point</w:t>
      </w:r>
      <w:r w:rsidR="00F512CB">
        <w:rPr>
          <w:b w:val="0"/>
        </w:rPr>
        <w:t>-</w:t>
      </w:r>
      <w:r w:rsidR="00766373">
        <w:rPr>
          <w:b w:val="0"/>
        </w:rPr>
        <w:t>by</w:t>
      </w:r>
      <w:r w:rsidR="00F512CB">
        <w:rPr>
          <w:b w:val="0"/>
        </w:rPr>
        <w:t>-</w:t>
      </w:r>
      <w:r w:rsidR="00766373">
        <w:rPr>
          <w:b w:val="0"/>
        </w:rPr>
        <w:t>point</w:t>
      </w:r>
      <w:r w:rsidR="00F512CB">
        <w:rPr>
          <w:b w:val="0"/>
        </w:rPr>
        <w:t>”</w:t>
      </w:r>
      <w:r w:rsidR="00766373">
        <w:rPr>
          <w:b w:val="0"/>
        </w:rPr>
        <w:t xml:space="preserve"> response. If they agree</w:t>
      </w:r>
      <w:r w:rsidR="00F512CB">
        <w:rPr>
          <w:b w:val="0"/>
        </w:rPr>
        <w:t>, agencies</w:t>
      </w:r>
      <w:r w:rsidR="00766373">
        <w:rPr>
          <w:b w:val="0"/>
        </w:rPr>
        <w:t xml:space="preserve"> will give me a timeframe for implementation. If they do not agree, there is an opportunity for discussio</w:t>
      </w:r>
      <w:r w:rsidR="001D2212">
        <w:rPr>
          <w:b w:val="0"/>
        </w:rPr>
        <w:t xml:space="preserve">n. A disagreement means that the department has determined that whatever risks I </w:t>
      </w:r>
      <w:r w:rsidR="00C32A31">
        <w:rPr>
          <w:b w:val="0"/>
        </w:rPr>
        <w:t>identified;</w:t>
      </w:r>
      <w:r w:rsidR="001D2212">
        <w:rPr>
          <w:b w:val="0"/>
        </w:rPr>
        <w:t xml:space="preserve"> they h</w:t>
      </w:r>
      <w:r w:rsidR="00F512CB">
        <w:rPr>
          <w:b w:val="0"/>
        </w:rPr>
        <w:t xml:space="preserve">ave decided to </w:t>
      </w:r>
      <w:r w:rsidR="00834300">
        <w:rPr>
          <w:b w:val="0"/>
        </w:rPr>
        <w:t>accept</w:t>
      </w:r>
      <w:r w:rsidR="001D2212">
        <w:rPr>
          <w:b w:val="0"/>
        </w:rPr>
        <w:t xml:space="preserve">. </w:t>
      </w:r>
      <w:r w:rsidR="00C070C3">
        <w:rPr>
          <w:b w:val="0"/>
        </w:rPr>
        <w:t>It is worth noting that new management sometimes come</w:t>
      </w:r>
      <w:r w:rsidR="00E46D51">
        <w:rPr>
          <w:b w:val="0"/>
        </w:rPr>
        <w:t>s</w:t>
      </w:r>
      <w:r w:rsidR="00C070C3">
        <w:rPr>
          <w:b w:val="0"/>
        </w:rPr>
        <w:t xml:space="preserve"> in and takes another look at recommendations that were previously disagreed on and decides they would like to implement them. </w:t>
      </w:r>
    </w:p>
    <w:p w14:paraId="049DCAB5" w14:textId="343F6EE1" w:rsidR="00E87B15" w:rsidRDefault="00E46D51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Horton</w:t>
      </w:r>
      <w:r w:rsidR="007F2C7A">
        <w:rPr>
          <w:b w:val="0"/>
        </w:rPr>
        <w:t xml:space="preserve">: </w:t>
      </w:r>
      <w:r w:rsidR="00E87B15">
        <w:rPr>
          <w:b w:val="0"/>
        </w:rPr>
        <w:t xml:space="preserve">There were 13 recommendations. </w:t>
      </w:r>
      <w:r w:rsidR="00A60CD5">
        <w:rPr>
          <w:b w:val="0"/>
        </w:rPr>
        <w:t>My follow ups</w:t>
      </w:r>
      <w:r w:rsidR="00E87B15">
        <w:rPr>
          <w:b w:val="0"/>
        </w:rPr>
        <w:t xml:space="preserve"> determine</w:t>
      </w:r>
      <w:r w:rsidR="00A60CD5">
        <w:rPr>
          <w:b w:val="0"/>
        </w:rPr>
        <w:t>d</w:t>
      </w:r>
      <w:r w:rsidR="00E87B15">
        <w:rPr>
          <w:b w:val="0"/>
        </w:rPr>
        <w:t xml:space="preserve"> that there were 3 recommendations implemented</w:t>
      </w:r>
      <w:r w:rsidR="004277CD">
        <w:rPr>
          <w:b w:val="0"/>
        </w:rPr>
        <w:t xml:space="preserve">. </w:t>
      </w:r>
      <w:r w:rsidR="00E87B15">
        <w:rPr>
          <w:b w:val="0"/>
        </w:rPr>
        <w:t xml:space="preserve">The remaining recommendations </w:t>
      </w:r>
      <w:r w:rsidR="00447011">
        <w:rPr>
          <w:b w:val="0"/>
        </w:rPr>
        <w:t xml:space="preserve">were </w:t>
      </w:r>
      <w:r w:rsidR="006C039E">
        <w:rPr>
          <w:b w:val="0"/>
        </w:rPr>
        <w:t>“</w:t>
      </w:r>
      <w:r w:rsidR="00C32A31">
        <w:rPr>
          <w:b w:val="0"/>
        </w:rPr>
        <w:t>not implemented</w:t>
      </w:r>
      <w:r w:rsidR="006C039E">
        <w:rPr>
          <w:b w:val="0"/>
        </w:rPr>
        <w:t>”</w:t>
      </w:r>
      <w:r w:rsidR="00447011">
        <w:rPr>
          <w:b w:val="0"/>
        </w:rPr>
        <w:t xml:space="preserve"> or were </w:t>
      </w:r>
      <w:r w:rsidR="006C039E">
        <w:rPr>
          <w:b w:val="0"/>
        </w:rPr>
        <w:t>“</w:t>
      </w:r>
      <w:r w:rsidR="00447011">
        <w:rPr>
          <w:b w:val="0"/>
        </w:rPr>
        <w:t>partially implemented</w:t>
      </w:r>
      <w:r w:rsidR="006C039E">
        <w:rPr>
          <w:b w:val="0"/>
        </w:rPr>
        <w:t>”</w:t>
      </w:r>
      <w:r w:rsidR="005E38C7">
        <w:rPr>
          <w:b w:val="0"/>
        </w:rPr>
        <w:t xml:space="preserve"> based on the documentation I received.</w:t>
      </w:r>
      <w:r w:rsidR="00447011">
        <w:rPr>
          <w:b w:val="0"/>
        </w:rPr>
        <w:t xml:space="preserve"> </w:t>
      </w:r>
      <w:r w:rsidR="005E38C7">
        <w:rPr>
          <w:b w:val="0"/>
        </w:rPr>
        <w:t>Six</w:t>
      </w:r>
      <w:r w:rsidR="00447011">
        <w:rPr>
          <w:b w:val="0"/>
        </w:rPr>
        <w:t xml:space="preserve"> recommendations were determined to be </w:t>
      </w:r>
      <w:r w:rsidR="009724B6">
        <w:rPr>
          <w:b w:val="0"/>
        </w:rPr>
        <w:t>“</w:t>
      </w:r>
      <w:r w:rsidR="00447011">
        <w:rPr>
          <w:b w:val="0"/>
        </w:rPr>
        <w:t>not implemented</w:t>
      </w:r>
      <w:r w:rsidR="009724B6">
        <w:rPr>
          <w:b w:val="0"/>
        </w:rPr>
        <w:t>”</w:t>
      </w:r>
      <w:r w:rsidR="00447011">
        <w:rPr>
          <w:b w:val="0"/>
        </w:rPr>
        <w:t xml:space="preserve">. I had a good conversation with </w:t>
      </w:r>
      <w:r w:rsidR="21FD3E61">
        <w:rPr>
          <w:b w:val="0"/>
        </w:rPr>
        <w:t xml:space="preserve">Aaron </w:t>
      </w:r>
      <w:r w:rsidR="00447011">
        <w:rPr>
          <w:b w:val="0"/>
        </w:rPr>
        <w:t xml:space="preserve">Miller who believes that these recommendations </w:t>
      </w:r>
      <w:r w:rsidR="009724B6">
        <w:rPr>
          <w:b w:val="0"/>
        </w:rPr>
        <w:t>can</w:t>
      </w:r>
      <w:r w:rsidR="00447011">
        <w:rPr>
          <w:b w:val="0"/>
        </w:rPr>
        <w:t xml:space="preserve"> be documented</w:t>
      </w:r>
      <w:r w:rsidR="34289D49">
        <w:rPr>
          <w:b w:val="0"/>
        </w:rPr>
        <w:t xml:space="preserve"> during</w:t>
      </w:r>
      <w:r w:rsidR="00447011">
        <w:rPr>
          <w:b w:val="0"/>
        </w:rPr>
        <w:t xml:space="preserve"> the follow up this coming January. I also wanted to note that there were gaps in this process. I asked for follow up info</w:t>
      </w:r>
      <w:r w:rsidR="7B30184D">
        <w:rPr>
          <w:b w:val="0"/>
        </w:rPr>
        <w:t>rmation</w:t>
      </w:r>
      <w:r w:rsidR="00447011">
        <w:rPr>
          <w:b w:val="0"/>
        </w:rPr>
        <w:t xml:space="preserve"> in March and then </w:t>
      </w:r>
      <w:r w:rsidR="56331705">
        <w:rPr>
          <w:b w:val="0"/>
        </w:rPr>
        <w:t xml:space="preserve">set this follow-up on hold while focusing on other projects. In July there </w:t>
      </w:r>
      <w:r w:rsidR="00C32A31">
        <w:rPr>
          <w:b w:val="0"/>
        </w:rPr>
        <w:t>was one</w:t>
      </w:r>
      <w:r w:rsidR="00447011">
        <w:rPr>
          <w:b w:val="0"/>
        </w:rPr>
        <w:t xml:space="preserve"> last opportunity for </w:t>
      </w:r>
      <w:r w:rsidR="5A9A3EB4">
        <w:rPr>
          <w:b w:val="0"/>
        </w:rPr>
        <w:t xml:space="preserve">the </w:t>
      </w:r>
      <w:r w:rsidR="00BC005F">
        <w:rPr>
          <w:b w:val="0"/>
        </w:rPr>
        <w:t>agenc</w:t>
      </w:r>
      <w:r w:rsidR="77555AF0">
        <w:rPr>
          <w:b w:val="0"/>
        </w:rPr>
        <w:t>y</w:t>
      </w:r>
      <w:r w:rsidR="00447011">
        <w:rPr>
          <w:b w:val="0"/>
        </w:rPr>
        <w:t xml:space="preserve"> to bring up documentation.</w:t>
      </w:r>
    </w:p>
    <w:p w14:paraId="687C11BE" w14:textId="74625251" w:rsidR="003630DF" w:rsidRPr="00A232B6" w:rsidRDefault="18679BF8" w:rsidP="00DD13BE">
      <w:pPr>
        <w:pStyle w:val="ListParagraph"/>
        <w:numPr>
          <w:ilvl w:val="1"/>
          <w:numId w:val="39"/>
        </w:numPr>
      </w:pPr>
      <w:r>
        <w:lastRenderedPageBreak/>
        <w:t>Discussion</w:t>
      </w:r>
      <w:r w:rsidR="003630DF">
        <w:t xml:space="preserve">. </w:t>
      </w:r>
    </w:p>
    <w:p w14:paraId="491EECCE" w14:textId="768ADB0F" w:rsidR="003630DF" w:rsidRDefault="003630DF" w:rsidP="00C32A31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Flagler: I want everyone to know that for the past 18 months our department has been engaged in COVID response. We will work </w:t>
      </w:r>
      <w:r w:rsidR="15301199">
        <w:rPr>
          <w:b w:val="0"/>
        </w:rPr>
        <w:t xml:space="preserve">with </w:t>
      </w:r>
      <w:r>
        <w:rPr>
          <w:b w:val="0"/>
        </w:rPr>
        <w:t>Dr. Horton to get him the appropriate documentation</w:t>
      </w:r>
      <w:r w:rsidR="002657AF">
        <w:rPr>
          <w:b w:val="0"/>
        </w:rPr>
        <w:t xml:space="preserve"> needed for implementing the recommendations</w:t>
      </w:r>
      <w:r>
        <w:rPr>
          <w:b w:val="0"/>
        </w:rPr>
        <w:t xml:space="preserve">. </w:t>
      </w:r>
    </w:p>
    <w:p w14:paraId="32DBBB87" w14:textId="0DB4A6AF" w:rsidR="003630DF" w:rsidRDefault="003630DF" w:rsidP="00C32A31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Vihstadt: </w:t>
      </w:r>
      <w:r w:rsidR="00A95F76">
        <w:rPr>
          <w:b w:val="0"/>
        </w:rPr>
        <w:t xml:space="preserve">Was </w:t>
      </w:r>
      <w:r w:rsidR="00E3064B">
        <w:rPr>
          <w:b w:val="0"/>
        </w:rPr>
        <w:t xml:space="preserve">the </w:t>
      </w:r>
      <w:r w:rsidR="0047613A">
        <w:rPr>
          <w:b w:val="0"/>
        </w:rPr>
        <w:t>ECC</w:t>
      </w:r>
      <w:r w:rsidR="00A232B6">
        <w:rPr>
          <w:b w:val="0"/>
        </w:rPr>
        <w:t xml:space="preserve"> </w:t>
      </w:r>
      <w:r w:rsidR="00A95F76">
        <w:rPr>
          <w:b w:val="0"/>
        </w:rPr>
        <w:t xml:space="preserve">audit done under </w:t>
      </w:r>
      <w:r w:rsidR="42408F8E">
        <w:rPr>
          <w:b w:val="0"/>
        </w:rPr>
        <w:t xml:space="preserve">previous director </w:t>
      </w:r>
      <w:r w:rsidR="00A95F76">
        <w:rPr>
          <w:b w:val="0"/>
        </w:rPr>
        <w:t>Jack</w:t>
      </w:r>
      <w:r w:rsidR="5CF1C2CB">
        <w:rPr>
          <w:b w:val="0"/>
        </w:rPr>
        <w:t xml:space="preserve"> Brown</w:t>
      </w:r>
      <w:r w:rsidR="00A95F76">
        <w:rPr>
          <w:b w:val="0"/>
        </w:rPr>
        <w:t xml:space="preserve">’s tenure? </w:t>
      </w:r>
    </w:p>
    <w:p w14:paraId="7BAB5406" w14:textId="0A50F936" w:rsidR="00A95F76" w:rsidRDefault="00A95F76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Horton: It was, but Will led the response process</w:t>
      </w:r>
      <w:r w:rsidR="6836AA9B">
        <w:rPr>
          <w:b w:val="0"/>
        </w:rPr>
        <w:t xml:space="preserve"> after Jack Brown’s departure</w:t>
      </w:r>
      <w:r>
        <w:rPr>
          <w:b w:val="0"/>
        </w:rPr>
        <w:t xml:space="preserve">. </w:t>
      </w:r>
      <w:r w:rsidR="5D6366E0">
        <w:rPr>
          <w:b w:val="0"/>
        </w:rPr>
        <w:t>Aaron</w:t>
      </w:r>
      <w:r w:rsidR="00C03F86">
        <w:rPr>
          <w:b w:val="0"/>
        </w:rPr>
        <w:t xml:space="preserve"> Miller</w:t>
      </w:r>
      <w:r w:rsidR="00C32A31">
        <w:rPr>
          <w:b w:val="0"/>
        </w:rPr>
        <w:t xml:space="preserve"> </w:t>
      </w:r>
      <w:r>
        <w:rPr>
          <w:b w:val="0"/>
        </w:rPr>
        <w:t xml:space="preserve">started the Monday after the audit came out. </w:t>
      </w:r>
    </w:p>
    <w:p w14:paraId="5FD4CBA0" w14:textId="7C0A72B5" w:rsidR="00A95F76" w:rsidRDefault="00A95F76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Vihstadt: Rec</w:t>
      </w:r>
      <w:r w:rsidR="00877E3C">
        <w:rPr>
          <w:b w:val="0"/>
        </w:rPr>
        <w:t>ommendation</w:t>
      </w:r>
      <w:r>
        <w:rPr>
          <w:b w:val="0"/>
        </w:rPr>
        <w:t xml:space="preserve"> 1.7 talks about how </w:t>
      </w:r>
      <w:r w:rsidR="26ECA7D7">
        <w:rPr>
          <w:b w:val="0"/>
        </w:rPr>
        <w:t>the ECC is</w:t>
      </w:r>
      <w:r>
        <w:rPr>
          <w:b w:val="0"/>
        </w:rPr>
        <w:t xml:space="preserve"> doing systemic exit interviews. What are you hearing</w:t>
      </w:r>
      <w:r w:rsidR="75E4FA89">
        <w:rPr>
          <w:b w:val="0"/>
        </w:rPr>
        <w:t xml:space="preserve"> about the</w:t>
      </w:r>
      <w:r w:rsidR="00877E3C">
        <w:rPr>
          <w:b w:val="0"/>
        </w:rPr>
        <w:t xml:space="preserve"> causes for employee turnover</w:t>
      </w:r>
      <w:r>
        <w:rPr>
          <w:b w:val="0"/>
        </w:rPr>
        <w:t xml:space="preserve">? </w:t>
      </w:r>
    </w:p>
    <w:p w14:paraId="55B6DFBE" w14:textId="29507A36" w:rsidR="00A95F76" w:rsidRDefault="006439CB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Geldart</w:t>
      </w:r>
      <w:r w:rsidR="00A95F76">
        <w:rPr>
          <w:b w:val="0"/>
        </w:rPr>
        <w:t xml:space="preserve">: We’ve been in a COVID response the last 18 months. Stress levels have been high, and we are hearing a lot </w:t>
      </w:r>
      <w:r>
        <w:rPr>
          <w:b w:val="0"/>
        </w:rPr>
        <w:t xml:space="preserve">about </w:t>
      </w:r>
      <w:r w:rsidR="00A95F76">
        <w:rPr>
          <w:b w:val="0"/>
        </w:rPr>
        <w:t>burn</w:t>
      </w:r>
      <w:r>
        <w:rPr>
          <w:b w:val="0"/>
        </w:rPr>
        <w:t>-</w:t>
      </w:r>
      <w:r w:rsidR="00A95F76">
        <w:rPr>
          <w:b w:val="0"/>
        </w:rPr>
        <w:t xml:space="preserve">out. </w:t>
      </w:r>
      <w:r>
        <w:rPr>
          <w:b w:val="0"/>
        </w:rPr>
        <w:t>In response, w</w:t>
      </w:r>
      <w:r w:rsidR="00A95F76">
        <w:rPr>
          <w:b w:val="0"/>
        </w:rPr>
        <w:t>e have implemented a mental health care profession</w:t>
      </w:r>
      <w:r w:rsidR="005A4561">
        <w:rPr>
          <w:b w:val="0"/>
        </w:rPr>
        <w:t>al onsite</w:t>
      </w:r>
      <w:r>
        <w:rPr>
          <w:b w:val="0"/>
        </w:rPr>
        <w:t xml:space="preserve"> that is available daily</w:t>
      </w:r>
      <w:r w:rsidR="00A95F76">
        <w:rPr>
          <w:b w:val="0"/>
        </w:rPr>
        <w:t>. We are using dispatch</w:t>
      </w:r>
      <w:r w:rsidR="0FCAAF1B">
        <w:rPr>
          <w:b w:val="0"/>
        </w:rPr>
        <w:t xml:space="preserve"> technology that</w:t>
      </w:r>
      <w:r w:rsidR="00740DFE">
        <w:rPr>
          <w:b w:val="0"/>
        </w:rPr>
        <w:t xml:space="preserve"> has allowed us to surge our remote call capacity</w:t>
      </w:r>
      <w:r w:rsidR="25E31C15">
        <w:rPr>
          <w:b w:val="0"/>
        </w:rPr>
        <w:t xml:space="preserve"> as needed</w:t>
      </w:r>
      <w:r w:rsidR="00740DFE">
        <w:rPr>
          <w:b w:val="0"/>
        </w:rPr>
        <w:t>, especially during the insurrection</w:t>
      </w:r>
      <w:r w:rsidR="78CB1687">
        <w:rPr>
          <w:b w:val="0"/>
        </w:rPr>
        <w:t xml:space="preserve"> on January 6</w:t>
      </w:r>
      <w:r w:rsidR="00740DFE">
        <w:rPr>
          <w:b w:val="0"/>
        </w:rPr>
        <w:t xml:space="preserve">. </w:t>
      </w:r>
    </w:p>
    <w:p w14:paraId="6CFF742C" w14:textId="54F2ECAE" w:rsidR="00740DFE" w:rsidRDefault="000B462F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Vihstadt</w:t>
      </w:r>
      <w:r w:rsidR="00CF0AD6">
        <w:rPr>
          <w:b w:val="0"/>
        </w:rPr>
        <w:t>: D</w:t>
      </w:r>
      <w:r>
        <w:rPr>
          <w:b w:val="0"/>
        </w:rPr>
        <w:t>o</w:t>
      </w:r>
      <w:r w:rsidR="00CF0AD6">
        <w:rPr>
          <w:b w:val="0"/>
        </w:rPr>
        <w:t xml:space="preserve"> you have any stats about the </w:t>
      </w:r>
      <w:r>
        <w:rPr>
          <w:b w:val="0"/>
        </w:rPr>
        <w:t>attrition</w:t>
      </w:r>
      <w:r w:rsidR="00CF0AD6">
        <w:rPr>
          <w:b w:val="0"/>
        </w:rPr>
        <w:t xml:space="preserve"> rate</w:t>
      </w:r>
      <w:r w:rsidR="26F6FAAD">
        <w:rPr>
          <w:b w:val="0"/>
        </w:rPr>
        <w:t xml:space="preserve"> in ECC</w:t>
      </w:r>
      <w:r w:rsidR="00CF0AD6">
        <w:rPr>
          <w:b w:val="0"/>
        </w:rPr>
        <w:t xml:space="preserve">? </w:t>
      </w:r>
    </w:p>
    <w:p w14:paraId="56C9EA72" w14:textId="12962F4D" w:rsidR="00DC0038" w:rsidRPr="00EF78A2" w:rsidRDefault="000B462F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Geldart</w:t>
      </w:r>
      <w:r w:rsidR="00CF0AD6">
        <w:rPr>
          <w:b w:val="0"/>
        </w:rPr>
        <w:t>: I have been here since May 2020, and I have seen it tail off significantly. We instituted a re-org</w:t>
      </w:r>
      <w:r w:rsidR="00E3064B">
        <w:rPr>
          <w:b w:val="0"/>
        </w:rPr>
        <w:t>ani</w:t>
      </w:r>
      <w:r w:rsidR="00D60F14">
        <w:rPr>
          <w:b w:val="0"/>
        </w:rPr>
        <w:t>zation</w:t>
      </w:r>
      <w:r w:rsidR="00CF0AD6">
        <w:rPr>
          <w:b w:val="0"/>
        </w:rPr>
        <w:t xml:space="preserve"> in coordination with human resources. It</w:t>
      </w:r>
      <w:r w:rsidR="00970823">
        <w:rPr>
          <w:b w:val="0"/>
        </w:rPr>
        <w:t xml:space="preserve"> ha</w:t>
      </w:r>
      <w:r w:rsidR="00CF0AD6">
        <w:rPr>
          <w:b w:val="0"/>
        </w:rPr>
        <w:t xml:space="preserve">s alleviated a lot the burden on managers and staff. </w:t>
      </w:r>
      <w:r w:rsidR="00D60F14">
        <w:rPr>
          <w:b w:val="0"/>
        </w:rPr>
        <w:t>W</w:t>
      </w:r>
      <w:r w:rsidR="007A0D56">
        <w:rPr>
          <w:b w:val="0"/>
        </w:rPr>
        <w:t>e are staffed at 105</w:t>
      </w:r>
      <w:r w:rsidR="00D60F14">
        <w:rPr>
          <w:b w:val="0"/>
        </w:rPr>
        <w:t xml:space="preserve"> percent,</w:t>
      </w:r>
      <w:r w:rsidR="007A0D56">
        <w:rPr>
          <w:b w:val="0"/>
        </w:rPr>
        <w:t xml:space="preserve"> for the first time in recent history</w:t>
      </w:r>
      <w:r w:rsidR="00D60F14">
        <w:rPr>
          <w:b w:val="0"/>
        </w:rPr>
        <w:t>,</w:t>
      </w:r>
      <w:r w:rsidR="007A0D56">
        <w:rPr>
          <w:b w:val="0"/>
        </w:rPr>
        <w:t xml:space="preserve"> under </w:t>
      </w:r>
      <w:r w:rsidR="00D60F14">
        <w:rPr>
          <w:b w:val="0"/>
        </w:rPr>
        <w:t xml:space="preserve">the </w:t>
      </w:r>
      <w:r w:rsidR="007A0D56">
        <w:rPr>
          <w:b w:val="0"/>
        </w:rPr>
        <w:t xml:space="preserve">current administration. We have instituted </w:t>
      </w:r>
      <w:r w:rsidR="005A4561">
        <w:rPr>
          <w:b w:val="0"/>
        </w:rPr>
        <w:t xml:space="preserve">additional </w:t>
      </w:r>
      <w:r w:rsidR="00EF78A2">
        <w:rPr>
          <w:b w:val="0"/>
        </w:rPr>
        <w:t>“over</w:t>
      </w:r>
      <w:r w:rsidR="00971BD5">
        <w:rPr>
          <w:b w:val="0"/>
        </w:rPr>
        <w:t>-strength</w:t>
      </w:r>
      <w:r w:rsidR="00EF78A2">
        <w:rPr>
          <w:b w:val="0"/>
        </w:rPr>
        <w:t xml:space="preserve">” </w:t>
      </w:r>
      <w:r w:rsidR="007A0D56">
        <w:rPr>
          <w:b w:val="0"/>
        </w:rPr>
        <w:t xml:space="preserve">positions. We are fully staffed on the </w:t>
      </w:r>
      <w:r w:rsidR="00EF78A2">
        <w:rPr>
          <w:b w:val="0"/>
        </w:rPr>
        <w:t>floor and</w:t>
      </w:r>
      <w:r w:rsidR="007A0D56">
        <w:rPr>
          <w:b w:val="0"/>
        </w:rPr>
        <w:t xml:space="preserve"> are coming out with competitive positions externally and internally.</w:t>
      </w:r>
      <w:r w:rsidR="007A0D56">
        <w:t xml:space="preserve"> </w:t>
      </w:r>
    </w:p>
    <w:p w14:paraId="09ADB475" w14:textId="760BBD9E" w:rsidR="00DC0038" w:rsidRPr="00DC0038" w:rsidRDefault="3A6AACB4" w:rsidP="00DC0038">
      <w:pPr>
        <w:pStyle w:val="ListParagraph"/>
        <w:numPr>
          <w:ilvl w:val="1"/>
          <w:numId w:val="39"/>
        </w:numPr>
      </w:pPr>
      <w:r>
        <w:rPr>
          <w:b w:val="0"/>
        </w:rPr>
        <w:t>Karantonis</w:t>
      </w:r>
      <w:r w:rsidR="007A0D56">
        <w:rPr>
          <w:b w:val="0"/>
        </w:rPr>
        <w:t xml:space="preserve">: </w:t>
      </w:r>
      <w:r w:rsidR="00AD5484">
        <w:rPr>
          <w:b w:val="0"/>
        </w:rPr>
        <w:t xml:space="preserve">My question is </w:t>
      </w:r>
      <w:r w:rsidR="00DC0038">
        <w:rPr>
          <w:b w:val="0"/>
        </w:rPr>
        <w:t>on</w:t>
      </w:r>
      <w:r w:rsidR="7A00729F">
        <w:rPr>
          <w:b w:val="0"/>
        </w:rPr>
        <w:t xml:space="preserve"> Recommendation </w:t>
      </w:r>
      <w:r w:rsidR="7C778869">
        <w:rPr>
          <w:b w:val="0"/>
        </w:rPr>
        <w:t>2</w:t>
      </w:r>
      <w:r w:rsidR="7A00729F">
        <w:rPr>
          <w:b w:val="0"/>
        </w:rPr>
        <w:t xml:space="preserve">.3, </w:t>
      </w:r>
      <w:r w:rsidR="00AD5484">
        <w:rPr>
          <w:b w:val="0"/>
        </w:rPr>
        <w:t xml:space="preserve">the piloting of volunteer staffing and the call center. I see reasons why this is not a great idea. Can you tell us about this? </w:t>
      </w:r>
    </w:p>
    <w:p w14:paraId="70EC94E1" w14:textId="09B48F9B" w:rsidR="00AD5484" w:rsidRPr="00C52F82" w:rsidRDefault="00AD5484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Geldart: Some of the liability of having volunteers at call centers were related to life and death situations. </w:t>
      </w:r>
      <w:r w:rsidR="00DC0038">
        <w:rPr>
          <w:b w:val="0"/>
        </w:rPr>
        <w:t>This s</w:t>
      </w:r>
      <w:r>
        <w:rPr>
          <w:b w:val="0"/>
        </w:rPr>
        <w:t xml:space="preserve">eemed like too much of a risk to take on. </w:t>
      </w:r>
    </w:p>
    <w:p w14:paraId="05F8D881" w14:textId="6EF5E8B9" w:rsidR="00ED4D81" w:rsidRDefault="00ED4D8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Flagler: Correct. This is a risk issue. We wanted to minimize this risk. </w:t>
      </w:r>
    </w:p>
    <w:p w14:paraId="0220BF2C" w14:textId="225DBFAE" w:rsidR="00ED4D81" w:rsidRDefault="00ED4D8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lastRenderedPageBreak/>
        <w:t>Horton: This recommendation was very specific about non-emergency call</w:t>
      </w:r>
      <w:r w:rsidR="00DC0038">
        <w:rPr>
          <w:b w:val="0"/>
        </w:rPr>
        <w:t>s</w:t>
      </w:r>
      <w:r>
        <w:rPr>
          <w:b w:val="0"/>
        </w:rPr>
        <w:t xml:space="preserve"> for the very reason that </w:t>
      </w:r>
      <w:r w:rsidR="009978D3">
        <w:rPr>
          <w:b w:val="0"/>
        </w:rPr>
        <w:t>H</w:t>
      </w:r>
      <w:r>
        <w:rPr>
          <w:b w:val="0"/>
        </w:rPr>
        <w:t>eather</w:t>
      </w:r>
      <w:r w:rsidR="009978D3">
        <w:rPr>
          <w:b w:val="0"/>
        </w:rPr>
        <w:t xml:space="preserve"> Geldart</w:t>
      </w:r>
      <w:r>
        <w:rPr>
          <w:b w:val="0"/>
        </w:rPr>
        <w:t xml:space="preserve"> mention</w:t>
      </w:r>
      <w:r w:rsidR="009978D3">
        <w:rPr>
          <w:b w:val="0"/>
        </w:rPr>
        <w:t>ed</w:t>
      </w:r>
      <w:r>
        <w:rPr>
          <w:b w:val="0"/>
        </w:rPr>
        <w:t xml:space="preserve">. The idea was to take some of these non-emergency calls </w:t>
      </w:r>
      <w:r w:rsidR="009978D3">
        <w:rPr>
          <w:b w:val="0"/>
        </w:rPr>
        <w:t xml:space="preserve">and </w:t>
      </w:r>
      <w:r>
        <w:rPr>
          <w:b w:val="0"/>
        </w:rPr>
        <w:t>shift</w:t>
      </w:r>
      <w:r w:rsidR="009978D3">
        <w:rPr>
          <w:b w:val="0"/>
        </w:rPr>
        <w:t xml:space="preserve"> them</w:t>
      </w:r>
      <w:r>
        <w:rPr>
          <w:b w:val="0"/>
        </w:rPr>
        <w:t xml:space="preserve"> to volunteers. This is best described as a 311 call. That was the idea here. I want to make sure we are on the same page here. </w:t>
      </w:r>
    </w:p>
    <w:p w14:paraId="6B47B410" w14:textId="78A62FEB" w:rsidR="00AE7944" w:rsidRDefault="00C744F6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Karantonis</w:t>
      </w:r>
      <w:r w:rsidR="00AE7944">
        <w:rPr>
          <w:b w:val="0"/>
        </w:rPr>
        <w:t>:</w:t>
      </w:r>
      <w:r w:rsidR="009978D3">
        <w:rPr>
          <w:b w:val="0"/>
        </w:rPr>
        <w:t xml:space="preserve"> </w:t>
      </w:r>
      <w:r w:rsidR="00AE7944">
        <w:rPr>
          <w:b w:val="0"/>
        </w:rPr>
        <w:t xml:space="preserve"> I appreciate that. What is now the next step on this recommendation? There seems like a mismatch on the sense of urgency to implement </w:t>
      </w:r>
      <w:r w:rsidR="00890BE3">
        <w:rPr>
          <w:b w:val="0"/>
        </w:rPr>
        <w:t>this.</w:t>
      </w:r>
      <w:r w:rsidR="00AE7944">
        <w:rPr>
          <w:b w:val="0"/>
        </w:rPr>
        <w:t xml:space="preserve"> </w:t>
      </w:r>
    </w:p>
    <w:p w14:paraId="59598C1F" w14:textId="2A68AD89" w:rsidR="005C2FB4" w:rsidRDefault="00890BE3" w:rsidP="00890BE3">
      <w:pPr>
        <w:pStyle w:val="ListParagraph"/>
        <w:numPr>
          <w:ilvl w:val="2"/>
          <w:numId w:val="39"/>
        </w:numPr>
        <w:rPr>
          <w:b w:val="0"/>
          <w:iCs/>
        </w:rPr>
      </w:pPr>
      <w:r>
        <w:rPr>
          <w:b w:val="0"/>
        </w:rPr>
        <w:t xml:space="preserve">Mr. </w:t>
      </w:r>
      <w:r w:rsidR="005C2FB4">
        <w:rPr>
          <w:b w:val="0"/>
        </w:rPr>
        <w:t xml:space="preserve">Flagler: We need to look at this again. We are looking at different strategies, but we are not looking at any volunteer solutions for emergency or </w:t>
      </w:r>
      <w:r>
        <w:rPr>
          <w:b w:val="0"/>
        </w:rPr>
        <w:t>non-emergency</w:t>
      </w:r>
      <w:r w:rsidR="005C2FB4">
        <w:rPr>
          <w:b w:val="0"/>
        </w:rPr>
        <w:t xml:space="preserve"> calls. </w:t>
      </w:r>
    </w:p>
    <w:p w14:paraId="0CD61C0B" w14:textId="25952BD3" w:rsidR="00300BBD" w:rsidRDefault="32688397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 Karantonis</w:t>
      </w:r>
      <w:r w:rsidR="006146D2">
        <w:rPr>
          <w:b w:val="0"/>
        </w:rPr>
        <w:t>: And, if there is a way to address this recommendation different</w:t>
      </w:r>
      <w:r w:rsidR="00FE398D">
        <w:rPr>
          <w:b w:val="0"/>
        </w:rPr>
        <w:t>ly</w:t>
      </w:r>
      <w:r w:rsidR="006146D2">
        <w:rPr>
          <w:b w:val="0"/>
        </w:rPr>
        <w:t xml:space="preserve">, can we make sure to credit the ECC for this? </w:t>
      </w:r>
    </w:p>
    <w:p w14:paraId="756FD4F0" w14:textId="66BF0C40" w:rsidR="005C2FB4" w:rsidRDefault="005C2FB4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Horton: If there is a way to address this recommendation in a different way, yes. </w:t>
      </w:r>
      <w:r w:rsidR="00FE398D">
        <w:rPr>
          <w:b w:val="0"/>
        </w:rPr>
        <w:t>The</w:t>
      </w:r>
      <w:r w:rsidR="00890BE3">
        <w:rPr>
          <w:b w:val="0"/>
        </w:rPr>
        <w:t xml:space="preserve"> g</w:t>
      </w:r>
      <w:r>
        <w:rPr>
          <w:b w:val="0"/>
        </w:rPr>
        <w:t xml:space="preserve">oal should be to reduce the burden on the ECC operators. If there is a way to do this, we should give credit to the department. This bears some need for discussion with the department in the next round of follow up. </w:t>
      </w:r>
    </w:p>
    <w:p w14:paraId="4E641623" w14:textId="2C71ED61" w:rsidR="005C2FB4" w:rsidRDefault="005C2FB4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Vi</w:t>
      </w:r>
      <w:r w:rsidR="00B926A6">
        <w:rPr>
          <w:b w:val="0"/>
        </w:rPr>
        <w:t xml:space="preserve">hstadt: </w:t>
      </w:r>
      <w:r w:rsidR="70E3A69E">
        <w:rPr>
          <w:b w:val="0"/>
        </w:rPr>
        <w:t>T</w:t>
      </w:r>
      <w:r w:rsidR="00FE398D">
        <w:rPr>
          <w:b w:val="0"/>
        </w:rPr>
        <w:t>he ECC is operating at 105 percent. D</w:t>
      </w:r>
      <w:r w:rsidR="00B926A6">
        <w:rPr>
          <w:b w:val="0"/>
        </w:rPr>
        <w:t>oes this mean that overtime</w:t>
      </w:r>
      <w:r w:rsidR="5C7F13DD">
        <w:rPr>
          <w:b w:val="0"/>
        </w:rPr>
        <w:t xml:space="preserve"> </w:t>
      </w:r>
      <w:r w:rsidR="00B926A6">
        <w:rPr>
          <w:b w:val="0"/>
        </w:rPr>
        <w:t xml:space="preserve">now </w:t>
      </w:r>
      <w:r w:rsidR="1E80158B">
        <w:rPr>
          <w:b w:val="0"/>
        </w:rPr>
        <w:t>is</w:t>
      </w:r>
      <w:r w:rsidR="00B926A6">
        <w:rPr>
          <w:b w:val="0"/>
        </w:rPr>
        <w:t xml:space="preserve"> near </w:t>
      </w:r>
      <w:r w:rsidR="006146D2">
        <w:rPr>
          <w:b w:val="0"/>
        </w:rPr>
        <w:t>zero</w:t>
      </w:r>
      <w:r w:rsidR="00B926A6">
        <w:rPr>
          <w:b w:val="0"/>
        </w:rPr>
        <w:t xml:space="preserve">? </w:t>
      </w:r>
      <w:r w:rsidR="00064E17">
        <w:rPr>
          <w:b w:val="0"/>
        </w:rPr>
        <w:t>What are</w:t>
      </w:r>
      <w:r w:rsidR="00B926A6">
        <w:rPr>
          <w:b w:val="0"/>
        </w:rPr>
        <w:t xml:space="preserve"> on the ground real numbers for OT at the command center? </w:t>
      </w:r>
    </w:p>
    <w:p w14:paraId="3D7F2FBA" w14:textId="3D7D6A0B" w:rsidR="00B926A6" w:rsidRDefault="00812E53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Geldart</w:t>
      </w:r>
      <w:r w:rsidR="00B926A6">
        <w:rPr>
          <w:b w:val="0"/>
        </w:rPr>
        <w:t xml:space="preserve">: </w:t>
      </w:r>
      <w:r w:rsidR="006F4A8C">
        <w:rPr>
          <w:b w:val="0"/>
        </w:rPr>
        <w:t xml:space="preserve">In addition to the staffing achievement, we have informally applied admin mechanisms that reduce </w:t>
      </w:r>
      <w:r w:rsidR="2CDB6A20">
        <w:rPr>
          <w:b w:val="0"/>
        </w:rPr>
        <w:t>overtime</w:t>
      </w:r>
      <w:r w:rsidR="006F4A8C">
        <w:rPr>
          <w:b w:val="0"/>
        </w:rPr>
        <w:t xml:space="preserve"> overall. We did a study. We have seen a steady decline. It does take time to train our ECC </w:t>
      </w:r>
      <w:r w:rsidR="00FF46E0">
        <w:rPr>
          <w:b w:val="0"/>
        </w:rPr>
        <w:t xml:space="preserve">operators </w:t>
      </w:r>
      <w:r w:rsidR="006F4A8C">
        <w:rPr>
          <w:b w:val="0"/>
        </w:rPr>
        <w:t xml:space="preserve">to get them to a call center status to provide quality service. </w:t>
      </w:r>
    </w:p>
    <w:p w14:paraId="32232EDB" w14:textId="6BA59203" w:rsidR="000F6260" w:rsidRDefault="007C4922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Vihstadt</w:t>
      </w:r>
      <w:r w:rsidR="000F6260">
        <w:rPr>
          <w:b w:val="0"/>
        </w:rPr>
        <w:t xml:space="preserve">: </w:t>
      </w:r>
      <w:r w:rsidR="004A10C2">
        <w:rPr>
          <w:b w:val="0"/>
        </w:rPr>
        <w:t xml:space="preserve">How </w:t>
      </w:r>
      <w:r w:rsidR="00BB6F53">
        <w:rPr>
          <w:b w:val="0"/>
        </w:rPr>
        <w:t xml:space="preserve">is </w:t>
      </w:r>
      <w:r w:rsidR="004A10C2">
        <w:rPr>
          <w:b w:val="0"/>
        </w:rPr>
        <w:t>PS</w:t>
      </w:r>
      <w:r w:rsidR="007F5A45">
        <w:rPr>
          <w:b w:val="0"/>
        </w:rPr>
        <w:t>C</w:t>
      </w:r>
      <w:r w:rsidR="004A10C2">
        <w:rPr>
          <w:b w:val="0"/>
        </w:rPr>
        <w:t>EM</w:t>
      </w:r>
      <w:r w:rsidR="00BB6F53">
        <w:rPr>
          <w:b w:val="0"/>
        </w:rPr>
        <w:t>’s</w:t>
      </w:r>
      <w:r w:rsidR="004A10C2">
        <w:rPr>
          <w:b w:val="0"/>
        </w:rPr>
        <w:t xml:space="preserve"> coordinat</w:t>
      </w:r>
      <w:r w:rsidR="00BB6F53">
        <w:rPr>
          <w:b w:val="0"/>
        </w:rPr>
        <w:t>ion</w:t>
      </w:r>
      <w:r w:rsidR="004A10C2">
        <w:rPr>
          <w:b w:val="0"/>
        </w:rPr>
        <w:t xml:space="preserve"> and work informed by </w:t>
      </w:r>
      <w:r w:rsidR="00DC6B64">
        <w:rPr>
          <w:b w:val="0"/>
        </w:rPr>
        <w:t xml:space="preserve">the </w:t>
      </w:r>
      <w:r w:rsidR="004A10C2">
        <w:rPr>
          <w:b w:val="0"/>
        </w:rPr>
        <w:t>county advisory commission</w:t>
      </w:r>
      <w:r w:rsidR="00DC6B64">
        <w:rPr>
          <w:b w:val="0"/>
        </w:rPr>
        <w:t xml:space="preserve"> </w:t>
      </w:r>
      <w:r w:rsidR="004A10C2">
        <w:rPr>
          <w:b w:val="0"/>
        </w:rPr>
        <w:t>EPAC</w:t>
      </w:r>
      <w:r w:rsidR="00DC6B64">
        <w:rPr>
          <w:b w:val="0"/>
        </w:rPr>
        <w:t xml:space="preserve"> (Emergency Preparedness Advisory Commission)</w:t>
      </w:r>
      <w:r w:rsidR="004A10C2">
        <w:rPr>
          <w:b w:val="0"/>
        </w:rPr>
        <w:t xml:space="preserve">? </w:t>
      </w:r>
    </w:p>
    <w:p w14:paraId="184B866E" w14:textId="59C14CFA" w:rsidR="004A10C2" w:rsidRDefault="004A10C2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Flagler: We are the staff liaison to EPAC. Every month we give them a presentation on what we’ve done</w:t>
      </w:r>
      <w:r w:rsidR="00E308D4">
        <w:rPr>
          <w:b w:val="0"/>
        </w:rPr>
        <w:t>, and meet with the EP</w:t>
      </w:r>
      <w:r w:rsidR="002D314F">
        <w:rPr>
          <w:b w:val="0"/>
        </w:rPr>
        <w:t>AC</w:t>
      </w:r>
      <w:r w:rsidR="00E308D4">
        <w:rPr>
          <w:b w:val="0"/>
        </w:rPr>
        <w:t xml:space="preserve"> co-chairs </w:t>
      </w:r>
      <w:proofErr w:type="gramStart"/>
      <w:r w:rsidR="00E308D4">
        <w:rPr>
          <w:b w:val="0"/>
        </w:rPr>
        <w:t>monthly</w:t>
      </w:r>
      <w:r w:rsidR="00CF21C7">
        <w:rPr>
          <w:b w:val="0"/>
        </w:rPr>
        <w:t xml:space="preserve"> </w:t>
      </w:r>
      <w:r>
        <w:rPr>
          <w:b w:val="0"/>
        </w:rPr>
        <w:t xml:space="preserve"> If</w:t>
      </w:r>
      <w:proofErr w:type="gramEnd"/>
      <w:r>
        <w:rPr>
          <w:b w:val="0"/>
        </w:rPr>
        <w:t xml:space="preserve"> they need </w:t>
      </w:r>
      <w:r w:rsidR="00EC38C9">
        <w:rPr>
          <w:b w:val="0"/>
        </w:rPr>
        <w:t>anything,</w:t>
      </w:r>
      <w:r>
        <w:rPr>
          <w:b w:val="0"/>
        </w:rPr>
        <w:t xml:space="preserve"> </w:t>
      </w:r>
      <w:r w:rsidR="005D65B6">
        <w:rPr>
          <w:b w:val="0"/>
        </w:rPr>
        <w:t xml:space="preserve">they can ask us. </w:t>
      </w:r>
    </w:p>
    <w:p w14:paraId="4F92AE48" w14:textId="061A388E" w:rsidR="005D65B6" w:rsidRDefault="00DC6B64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Vihstadt</w:t>
      </w:r>
      <w:r w:rsidR="005D65B6">
        <w:rPr>
          <w:b w:val="0"/>
        </w:rPr>
        <w:t>: Happy to hear that, but I don’t think EPAC feels like that sentiment is reciproc</w:t>
      </w:r>
      <w:r w:rsidR="005D6621">
        <w:rPr>
          <w:b w:val="0"/>
        </w:rPr>
        <w:t>ated.</w:t>
      </w:r>
      <w:r w:rsidR="005D65B6">
        <w:rPr>
          <w:b w:val="0"/>
        </w:rPr>
        <w:t xml:space="preserve"> </w:t>
      </w:r>
    </w:p>
    <w:p w14:paraId="4650C4D3" w14:textId="7F3529EA" w:rsidR="005D65B6" w:rsidRDefault="005D65B6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lastRenderedPageBreak/>
        <w:t>Dorsey: I am liaison on this</w:t>
      </w:r>
      <w:r w:rsidR="00DC6B64">
        <w:rPr>
          <w:b w:val="0"/>
        </w:rPr>
        <w:t xml:space="preserve"> commission</w:t>
      </w:r>
      <w:r>
        <w:rPr>
          <w:b w:val="0"/>
        </w:rPr>
        <w:t xml:space="preserve">, I will say that Mr. Flagler and </w:t>
      </w:r>
      <w:r w:rsidR="00720B55">
        <w:rPr>
          <w:b w:val="0"/>
        </w:rPr>
        <w:t xml:space="preserve">Mr. </w:t>
      </w:r>
      <w:r>
        <w:rPr>
          <w:b w:val="0"/>
        </w:rPr>
        <w:t xml:space="preserve">Miller have been invested </w:t>
      </w:r>
      <w:r w:rsidR="00720B55">
        <w:rPr>
          <w:b w:val="0"/>
        </w:rPr>
        <w:t xml:space="preserve">in </w:t>
      </w:r>
      <w:r>
        <w:rPr>
          <w:b w:val="0"/>
        </w:rPr>
        <w:t>this</w:t>
      </w:r>
      <w:r w:rsidR="00720B55">
        <w:rPr>
          <w:b w:val="0"/>
        </w:rPr>
        <w:t>,</w:t>
      </w:r>
      <w:r>
        <w:rPr>
          <w:b w:val="0"/>
        </w:rPr>
        <w:t xml:space="preserve"> </w:t>
      </w:r>
      <w:r w:rsidR="00B71223">
        <w:rPr>
          <w:b w:val="0"/>
        </w:rPr>
        <w:t xml:space="preserve">on what the county wants and needs. It’s a work in progress, but over the next month we are going to have some interesting options to perhaps reform the EPAC charter. If you are </w:t>
      </w:r>
      <w:r w:rsidR="00AC54E6">
        <w:rPr>
          <w:b w:val="0"/>
        </w:rPr>
        <w:t>interested,</w:t>
      </w:r>
      <w:r w:rsidR="00B71223">
        <w:rPr>
          <w:b w:val="0"/>
        </w:rPr>
        <w:t xml:space="preserve"> we can </w:t>
      </w:r>
      <w:r w:rsidR="00B961B3">
        <w:rPr>
          <w:b w:val="0"/>
        </w:rPr>
        <w:t>talk</w:t>
      </w:r>
      <w:r w:rsidR="002D314F">
        <w:rPr>
          <w:b w:val="0"/>
        </w:rPr>
        <w:t xml:space="preserve"> </w:t>
      </w:r>
      <w:r w:rsidR="00B71223">
        <w:rPr>
          <w:b w:val="0"/>
        </w:rPr>
        <w:t xml:space="preserve">about it later. </w:t>
      </w:r>
    </w:p>
    <w:p w14:paraId="191A696F" w14:textId="3A016A81" w:rsidR="00B71223" w:rsidRDefault="00AC54E6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Sigritz</w:t>
      </w:r>
      <w:r w:rsidR="008A2146">
        <w:rPr>
          <w:b w:val="0"/>
        </w:rPr>
        <w:t xml:space="preserve">: </w:t>
      </w:r>
      <w:r>
        <w:rPr>
          <w:b w:val="0"/>
        </w:rPr>
        <w:t>Are a</w:t>
      </w:r>
      <w:r w:rsidR="008A2146">
        <w:rPr>
          <w:b w:val="0"/>
        </w:rPr>
        <w:t xml:space="preserve">ll the calls are now being handled remotely? Is that impacting OT? </w:t>
      </w:r>
    </w:p>
    <w:p w14:paraId="79144E2C" w14:textId="635F9C2C" w:rsidR="008A2146" w:rsidRDefault="00AC54E6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 Geldart</w:t>
      </w:r>
      <w:r w:rsidR="008A2146">
        <w:rPr>
          <w:b w:val="0"/>
        </w:rPr>
        <w:t xml:space="preserve">: We have 16 remote </w:t>
      </w:r>
      <w:r w:rsidR="00217A46">
        <w:rPr>
          <w:b w:val="0"/>
        </w:rPr>
        <w:t xml:space="preserve">locations, but we still operate a floor call center. </w:t>
      </w:r>
    </w:p>
    <w:p w14:paraId="0D03D6DA" w14:textId="65F71E7F" w:rsidR="00217A46" w:rsidRDefault="00E409B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Sigritz</w:t>
      </w:r>
      <w:r w:rsidR="00217A46">
        <w:rPr>
          <w:b w:val="0"/>
        </w:rPr>
        <w:t xml:space="preserve">: Does working remotely lessen the need for OT? </w:t>
      </w:r>
    </w:p>
    <w:p w14:paraId="1E7F0183" w14:textId="5459D829" w:rsidR="00217A46" w:rsidRDefault="00E409B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Geldart</w:t>
      </w:r>
      <w:r w:rsidR="00217A46">
        <w:rPr>
          <w:b w:val="0"/>
        </w:rPr>
        <w:t xml:space="preserve">: Absolutely. </w:t>
      </w:r>
    </w:p>
    <w:p w14:paraId="1C5042BB" w14:textId="23D5B4F2" w:rsidR="00217A46" w:rsidRDefault="00024E14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I did want to highlight for members of the committee, that Heather </w:t>
      </w:r>
      <w:r w:rsidR="00FE4F34">
        <w:rPr>
          <w:b w:val="0"/>
        </w:rPr>
        <w:t xml:space="preserve">Geldart </w:t>
      </w:r>
      <w:r>
        <w:rPr>
          <w:b w:val="0"/>
        </w:rPr>
        <w:t xml:space="preserve">spoke to the fact that it takes a while to train an </w:t>
      </w:r>
      <w:r w:rsidR="00C32A31">
        <w:rPr>
          <w:b w:val="0"/>
        </w:rPr>
        <w:t>operator</w:t>
      </w:r>
      <w:r w:rsidR="154194CD">
        <w:rPr>
          <w:b w:val="0"/>
        </w:rPr>
        <w:t xml:space="preserve"> to work</w:t>
      </w:r>
      <w:r>
        <w:rPr>
          <w:b w:val="0"/>
        </w:rPr>
        <w:t xml:space="preserve"> independently. One of the issues that was pretty significant was </w:t>
      </w:r>
      <w:r w:rsidR="00FE4F34">
        <w:rPr>
          <w:b w:val="0"/>
        </w:rPr>
        <w:t>recommendation</w:t>
      </w:r>
      <w:r>
        <w:rPr>
          <w:b w:val="0"/>
        </w:rPr>
        <w:t xml:space="preserve"> 1.3</w:t>
      </w:r>
      <w:r w:rsidR="00FE4F34">
        <w:rPr>
          <w:b w:val="0"/>
        </w:rPr>
        <w:t>.</w:t>
      </w:r>
      <w:r>
        <w:rPr>
          <w:b w:val="0"/>
        </w:rPr>
        <w:t xml:space="preserve"> I do understand that training </w:t>
      </w:r>
      <w:r w:rsidR="0097215A">
        <w:rPr>
          <w:b w:val="0"/>
        </w:rPr>
        <w:t xml:space="preserve">academies are being stood up. I will work with </w:t>
      </w:r>
      <w:r w:rsidR="00297DB6">
        <w:rPr>
          <w:b w:val="0"/>
        </w:rPr>
        <w:t>Erin</w:t>
      </w:r>
      <w:r w:rsidR="0097215A">
        <w:rPr>
          <w:b w:val="0"/>
        </w:rPr>
        <w:t xml:space="preserve"> to get some documentation on that. </w:t>
      </w:r>
    </w:p>
    <w:p w14:paraId="1ABF82C3" w14:textId="5236A5F8" w:rsidR="0097215A" w:rsidRDefault="0097215A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Dorsey: What is that </w:t>
      </w:r>
      <w:r w:rsidR="3AE8E82E">
        <w:rPr>
          <w:b w:val="0"/>
        </w:rPr>
        <w:t xml:space="preserve">training </w:t>
      </w:r>
      <w:r>
        <w:rPr>
          <w:b w:val="0"/>
        </w:rPr>
        <w:t xml:space="preserve">academy process going to look like? What do you hope to see? </w:t>
      </w:r>
    </w:p>
    <w:p w14:paraId="1A38145D" w14:textId="43B6ACA7" w:rsidR="0097215A" w:rsidRDefault="0097215A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Geldart: We identified</w:t>
      </w:r>
      <w:r w:rsidR="006B5C2C">
        <w:rPr>
          <w:b w:val="0"/>
        </w:rPr>
        <w:t xml:space="preserve"> positions responsible for creating an internal academy for 12 weeks. This i</w:t>
      </w:r>
      <w:r w:rsidR="00CB5397">
        <w:rPr>
          <w:b w:val="0"/>
        </w:rPr>
        <w:t>ncludes</w:t>
      </w:r>
      <w:r w:rsidR="006B5C2C">
        <w:rPr>
          <w:b w:val="0"/>
        </w:rPr>
        <w:t xml:space="preserve"> basic dispatch school.</w:t>
      </w:r>
      <w:r w:rsidR="00F54995">
        <w:rPr>
          <w:b w:val="0"/>
        </w:rPr>
        <w:t xml:space="preserve"> [We are] w</w:t>
      </w:r>
      <w:r w:rsidR="006B5C2C">
        <w:rPr>
          <w:b w:val="0"/>
        </w:rPr>
        <w:t xml:space="preserve">orking with HR to revamp ECC </w:t>
      </w:r>
      <w:r w:rsidR="00CB5397">
        <w:rPr>
          <w:b w:val="0"/>
        </w:rPr>
        <w:t>multi-grade progression</w:t>
      </w:r>
      <w:r w:rsidR="1DA947F3">
        <w:rPr>
          <w:b w:val="0"/>
        </w:rPr>
        <w:t>.</w:t>
      </w:r>
      <w:r w:rsidR="006B5C2C">
        <w:rPr>
          <w:b w:val="0"/>
        </w:rPr>
        <w:t xml:space="preserve"> When someone moves from an </w:t>
      </w:r>
      <w:r w:rsidR="00475656">
        <w:rPr>
          <w:b w:val="0"/>
        </w:rPr>
        <w:t>“</w:t>
      </w:r>
      <w:r w:rsidR="006B5C2C">
        <w:rPr>
          <w:b w:val="0"/>
        </w:rPr>
        <w:t>ECT 1</w:t>
      </w:r>
      <w:r w:rsidR="00475656">
        <w:rPr>
          <w:b w:val="0"/>
        </w:rPr>
        <w:t>”</w:t>
      </w:r>
      <w:r w:rsidR="006B5C2C">
        <w:rPr>
          <w:b w:val="0"/>
        </w:rPr>
        <w:t>, they can choose which type of calls to take to progress in their skill set</w:t>
      </w:r>
      <w:r w:rsidR="00D536BF">
        <w:rPr>
          <w:b w:val="0"/>
        </w:rPr>
        <w:t xml:space="preserve"> to meet the needs of the ECC</w:t>
      </w:r>
      <w:r w:rsidR="006B5C2C">
        <w:rPr>
          <w:b w:val="0"/>
        </w:rPr>
        <w:t xml:space="preserve"> </w:t>
      </w:r>
    </w:p>
    <w:p w14:paraId="7604F3B2" w14:textId="37961701" w:rsidR="007B5EC2" w:rsidRDefault="007B5EC2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Meredith: In the rec</w:t>
      </w:r>
      <w:r w:rsidR="00493E5E">
        <w:rPr>
          <w:b w:val="0"/>
        </w:rPr>
        <w:t>ommendation</w:t>
      </w:r>
      <w:r>
        <w:rPr>
          <w:b w:val="0"/>
        </w:rPr>
        <w:t xml:space="preserve"> from Chris</w:t>
      </w:r>
      <w:r w:rsidR="00493E5E">
        <w:rPr>
          <w:b w:val="0"/>
        </w:rPr>
        <w:t xml:space="preserve"> Horton</w:t>
      </w:r>
      <w:r>
        <w:rPr>
          <w:b w:val="0"/>
        </w:rPr>
        <w:t>, he suggested hi</w:t>
      </w:r>
      <w:r w:rsidR="00475656">
        <w:rPr>
          <w:b w:val="0"/>
        </w:rPr>
        <w:t>ring</w:t>
      </w:r>
      <w:r>
        <w:rPr>
          <w:b w:val="0"/>
        </w:rPr>
        <w:t xml:space="preserve"> a contractor to help with hiring and recruiting. You hired an employee to do this. Did that help you all get fully staffed? </w:t>
      </w:r>
    </w:p>
    <w:p w14:paraId="0544493E" w14:textId="3838D7C8" w:rsidR="00056A9D" w:rsidRPr="00C52F82" w:rsidRDefault="00B875E2" w:rsidP="00C52F82">
      <w:pPr>
        <w:pStyle w:val="ListParagraph"/>
        <w:numPr>
          <w:ilvl w:val="2"/>
          <w:numId w:val="39"/>
        </w:numPr>
        <w:rPr>
          <w:b w:val="0"/>
          <w:iCs/>
        </w:rPr>
      </w:pPr>
      <w:r>
        <w:rPr>
          <w:b w:val="0"/>
          <w:iCs/>
        </w:rPr>
        <w:t xml:space="preserve">Ms. </w:t>
      </w:r>
      <w:proofErr w:type="spellStart"/>
      <w:r w:rsidR="007B5EC2">
        <w:rPr>
          <w:b w:val="0"/>
          <w:iCs/>
        </w:rPr>
        <w:t>Geld</w:t>
      </w:r>
      <w:r w:rsidR="00CB5397">
        <w:rPr>
          <w:b w:val="0"/>
          <w:iCs/>
        </w:rPr>
        <w:t>a</w:t>
      </w:r>
      <w:r w:rsidR="007B5EC2">
        <w:rPr>
          <w:b w:val="0"/>
          <w:iCs/>
        </w:rPr>
        <w:t>rt</w:t>
      </w:r>
      <w:proofErr w:type="spellEnd"/>
      <w:r w:rsidR="007B5EC2">
        <w:rPr>
          <w:b w:val="0"/>
          <w:iCs/>
        </w:rPr>
        <w:t xml:space="preserve">: Two things. COVID allowed us to move our hiring </w:t>
      </w:r>
      <w:r w:rsidR="00A92E4B">
        <w:rPr>
          <w:b w:val="0"/>
          <w:iCs/>
        </w:rPr>
        <w:t xml:space="preserve">process </w:t>
      </w:r>
      <w:r w:rsidR="005B7A63">
        <w:rPr>
          <w:b w:val="0"/>
          <w:iCs/>
        </w:rPr>
        <w:t xml:space="preserve">virtually. </w:t>
      </w:r>
      <w:r w:rsidR="00F824E2">
        <w:rPr>
          <w:b w:val="0"/>
          <w:iCs/>
        </w:rPr>
        <w:t>[This] h</w:t>
      </w:r>
      <w:r w:rsidR="005B7A63">
        <w:rPr>
          <w:b w:val="0"/>
          <w:iCs/>
        </w:rPr>
        <w:t>elped recruiting</w:t>
      </w:r>
      <w:r w:rsidR="00CB5397">
        <w:rPr>
          <w:b w:val="0"/>
          <w:iCs/>
        </w:rPr>
        <w:t xml:space="preserve"> and accessibility</w:t>
      </w:r>
      <w:r w:rsidR="005B7A63">
        <w:rPr>
          <w:b w:val="0"/>
          <w:iCs/>
        </w:rPr>
        <w:t>. The Human R</w:t>
      </w:r>
      <w:r w:rsidR="00CB5397">
        <w:rPr>
          <w:b w:val="0"/>
          <w:iCs/>
        </w:rPr>
        <w:t>esources Business</w:t>
      </w:r>
      <w:r w:rsidR="005B7A63">
        <w:rPr>
          <w:b w:val="0"/>
          <w:iCs/>
        </w:rPr>
        <w:t xml:space="preserve"> </w:t>
      </w:r>
      <w:r w:rsidR="00D536BF">
        <w:rPr>
          <w:b w:val="0"/>
          <w:iCs/>
        </w:rPr>
        <w:t>P</w:t>
      </w:r>
      <w:r w:rsidR="005B7A63">
        <w:rPr>
          <w:b w:val="0"/>
          <w:iCs/>
        </w:rPr>
        <w:t>artner hir</w:t>
      </w:r>
      <w:r w:rsidR="00CB5397">
        <w:rPr>
          <w:b w:val="0"/>
          <w:iCs/>
        </w:rPr>
        <w:t>ed</w:t>
      </w:r>
      <w:r w:rsidR="005B7A63">
        <w:rPr>
          <w:b w:val="0"/>
          <w:iCs/>
        </w:rPr>
        <w:t xml:space="preserve"> in April has he</w:t>
      </w:r>
      <w:r w:rsidR="00F824E2">
        <w:rPr>
          <w:b w:val="0"/>
          <w:iCs/>
        </w:rPr>
        <w:t xml:space="preserve">lped </w:t>
      </w:r>
      <w:r w:rsidR="005B7A63">
        <w:rPr>
          <w:b w:val="0"/>
          <w:iCs/>
        </w:rPr>
        <w:t xml:space="preserve">tremendously. </w:t>
      </w:r>
      <w:r w:rsidR="00056A9D" w:rsidRPr="002B7BC4">
        <w:rPr>
          <w:iCs/>
        </w:rPr>
        <w:t xml:space="preserve"> </w:t>
      </w:r>
    </w:p>
    <w:p w14:paraId="439C654B" w14:textId="3B3524D8" w:rsidR="00056A9D" w:rsidRDefault="002B7BC4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Snelling</w:t>
      </w:r>
      <w:r w:rsidR="11CF15F7">
        <w:rPr>
          <w:b w:val="0"/>
        </w:rPr>
        <w:t xml:space="preserve"> (</w:t>
      </w:r>
      <w:r>
        <w:rPr>
          <w:b w:val="0"/>
        </w:rPr>
        <w:t>comment</w:t>
      </w:r>
      <w:r w:rsidR="00126393">
        <w:rPr>
          <w:b w:val="0"/>
        </w:rPr>
        <w:t xml:space="preserve"> in Teams Chat</w:t>
      </w:r>
      <w:r w:rsidR="6FBD7937">
        <w:rPr>
          <w:b w:val="0"/>
        </w:rPr>
        <w:t>)</w:t>
      </w:r>
      <w:r w:rsidR="00056A9D">
        <w:rPr>
          <w:b w:val="0"/>
        </w:rPr>
        <w:t xml:space="preserve">: </w:t>
      </w:r>
      <w:r w:rsidR="00D579B4">
        <w:rPr>
          <w:b w:val="0"/>
        </w:rPr>
        <w:t>Has/or will the coordination with</w:t>
      </w:r>
      <w:r w:rsidR="00126393">
        <w:rPr>
          <w:b w:val="0"/>
        </w:rPr>
        <w:t xml:space="preserve"> </w:t>
      </w:r>
      <w:r w:rsidR="023321AA">
        <w:rPr>
          <w:b w:val="0"/>
        </w:rPr>
        <w:t>D</w:t>
      </w:r>
      <w:r w:rsidR="00D579B4">
        <w:rPr>
          <w:b w:val="0"/>
        </w:rPr>
        <w:t>HS re</w:t>
      </w:r>
      <w:r w:rsidR="00126393">
        <w:rPr>
          <w:b w:val="0"/>
        </w:rPr>
        <w:t>garding</w:t>
      </w:r>
      <w:r w:rsidR="00D579B4">
        <w:rPr>
          <w:b w:val="0"/>
        </w:rPr>
        <w:t xml:space="preserve"> emergency mental health referrals </w:t>
      </w:r>
      <w:r w:rsidR="00126393">
        <w:rPr>
          <w:b w:val="0"/>
        </w:rPr>
        <w:t>impact t</w:t>
      </w:r>
      <w:r w:rsidR="00D579B4">
        <w:rPr>
          <w:b w:val="0"/>
        </w:rPr>
        <w:t xml:space="preserve">raining </w:t>
      </w:r>
      <w:r w:rsidR="00C32A31">
        <w:rPr>
          <w:b w:val="0"/>
        </w:rPr>
        <w:t>and overtime</w:t>
      </w:r>
      <w:r w:rsidR="57CC5278">
        <w:rPr>
          <w:b w:val="0"/>
        </w:rPr>
        <w:t>?</w:t>
      </w:r>
    </w:p>
    <w:p w14:paraId="070896C4" w14:textId="77BAEA45" w:rsidR="00F61A0A" w:rsidRDefault="00F61A0A" w:rsidP="5E8A5E4C">
      <w:pPr>
        <w:pStyle w:val="ListParagraph"/>
        <w:numPr>
          <w:ilvl w:val="2"/>
          <w:numId w:val="39"/>
        </w:numPr>
        <w:rPr>
          <w:b w:val="0"/>
        </w:rPr>
      </w:pPr>
      <w:proofErr w:type="spellStart"/>
      <w:r>
        <w:rPr>
          <w:b w:val="0"/>
        </w:rPr>
        <w:lastRenderedPageBreak/>
        <w:t>Geld</w:t>
      </w:r>
      <w:r w:rsidR="00D536BF">
        <w:rPr>
          <w:b w:val="0"/>
        </w:rPr>
        <w:t>a</w:t>
      </w:r>
      <w:r>
        <w:rPr>
          <w:b w:val="0"/>
        </w:rPr>
        <w:t>rt</w:t>
      </w:r>
      <w:proofErr w:type="spellEnd"/>
      <w:r>
        <w:rPr>
          <w:b w:val="0"/>
        </w:rPr>
        <w:t xml:space="preserve">: We don’t have any data to reflect that since it’s a new program, but I do think there will be an impact on retention. It’s a very challenging and stressful job. </w:t>
      </w:r>
      <w:r w:rsidR="00D579B4">
        <w:rPr>
          <w:b w:val="0"/>
        </w:rPr>
        <w:t xml:space="preserve">We are hoping our addressing </w:t>
      </w:r>
      <w:r w:rsidR="43F63BD8">
        <w:rPr>
          <w:b w:val="0"/>
        </w:rPr>
        <w:t xml:space="preserve">mental health needs </w:t>
      </w:r>
      <w:r w:rsidR="00D579B4">
        <w:rPr>
          <w:b w:val="0"/>
        </w:rPr>
        <w:t xml:space="preserve">will help </w:t>
      </w:r>
      <w:r w:rsidR="08F31740">
        <w:rPr>
          <w:b w:val="0"/>
        </w:rPr>
        <w:t xml:space="preserve">ECC’s </w:t>
      </w:r>
      <w:r w:rsidR="00D579B4">
        <w:rPr>
          <w:b w:val="0"/>
        </w:rPr>
        <w:t xml:space="preserve">retention. </w:t>
      </w:r>
    </w:p>
    <w:p w14:paraId="63CFBA9F" w14:textId="741F69DF" w:rsidR="00585B36" w:rsidRPr="00585B36" w:rsidRDefault="00585B36" w:rsidP="00C32A31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 Karantonis: There is still documentation pending. Is there any way to determine this recommendation will be completed? A timeframe, or when it will be done? </w:t>
      </w:r>
    </w:p>
    <w:p w14:paraId="03D92E1C" w14:textId="742D96F4" w:rsidR="007E4855" w:rsidRPr="006558BD" w:rsidRDefault="00585B36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Horton: The current plan is to initiate a next round of follow up in January. We can do something earlier, and I am happy to do that, but that is the plan right now. </w:t>
      </w:r>
    </w:p>
    <w:p w14:paraId="1F77B8C3" w14:textId="65E2D9CE" w:rsidR="00C744F6" w:rsidRPr="006558BD" w:rsidRDefault="00D66C17" w:rsidP="006558BD">
      <w:pPr>
        <w:pStyle w:val="ListParagraph"/>
        <w:numPr>
          <w:ilvl w:val="0"/>
          <w:numId w:val="39"/>
        </w:numPr>
        <w:rPr>
          <w:b w:val="0"/>
          <w:i/>
        </w:rPr>
      </w:pPr>
      <w:r w:rsidRPr="006558BD">
        <w:rPr>
          <w:b w:val="0"/>
          <w:i/>
        </w:rPr>
        <w:t>County Auditor’s status update</w:t>
      </w:r>
    </w:p>
    <w:p w14:paraId="1EF10825" w14:textId="226608FB" w:rsidR="009177AE" w:rsidRDefault="00264A8E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Here is the status of the current projects that are ongoing.  The fleet management report has been delivered to management for the technical review phase. </w:t>
      </w:r>
      <w:r w:rsidR="000D0A15">
        <w:rPr>
          <w:b w:val="0"/>
        </w:rPr>
        <w:t xml:space="preserve"> </w:t>
      </w:r>
      <w:r w:rsidR="00585B36">
        <w:rPr>
          <w:b w:val="0"/>
        </w:rPr>
        <w:t>There should be a r</w:t>
      </w:r>
      <w:r w:rsidR="000D0A15">
        <w:rPr>
          <w:b w:val="0"/>
        </w:rPr>
        <w:t>esponse by Sept</w:t>
      </w:r>
      <w:r w:rsidR="0B41B491">
        <w:rPr>
          <w:b w:val="0"/>
        </w:rPr>
        <w:t xml:space="preserve">ember, we </w:t>
      </w:r>
      <w:r w:rsidR="00C32A31">
        <w:rPr>
          <w:b w:val="0"/>
        </w:rPr>
        <w:t>will see</w:t>
      </w:r>
      <w:r w:rsidR="000D0A15">
        <w:rPr>
          <w:b w:val="0"/>
        </w:rPr>
        <w:t xml:space="preserve"> if this works for them. </w:t>
      </w:r>
      <w:r w:rsidR="00585B36">
        <w:rPr>
          <w:b w:val="0"/>
        </w:rPr>
        <w:t>The p</w:t>
      </w:r>
      <w:r w:rsidR="000D0A15">
        <w:rPr>
          <w:b w:val="0"/>
        </w:rPr>
        <w:t>rojected date is the Dec</w:t>
      </w:r>
      <w:r w:rsidR="00585B36">
        <w:rPr>
          <w:b w:val="0"/>
        </w:rPr>
        <w:t>ember</w:t>
      </w:r>
      <w:r w:rsidR="000D0A15">
        <w:rPr>
          <w:b w:val="0"/>
        </w:rPr>
        <w:t xml:space="preserve"> 2 </w:t>
      </w:r>
      <w:r w:rsidR="00585B36">
        <w:rPr>
          <w:b w:val="0"/>
        </w:rPr>
        <w:t xml:space="preserve">for the </w:t>
      </w:r>
      <w:r w:rsidR="4380035E">
        <w:rPr>
          <w:b w:val="0"/>
        </w:rPr>
        <w:t>A</w:t>
      </w:r>
      <w:r w:rsidR="000D0A15">
        <w:rPr>
          <w:b w:val="0"/>
        </w:rPr>
        <w:t xml:space="preserve">udit </w:t>
      </w:r>
      <w:r w:rsidR="111530BE">
        <w:rPr>
          <w:b w:val="0"/>
        </w:rPr>
        <w:t>C</w:t>
      </w:r>
      <w:r w:rsidR="000D0A15">
        <w:rPr>
          <w:b w:val="0"/>
        </w:rPr>
        <w:t xml:space="preserve">ommittee to receive it.  </w:t>
      </w:r>
      <w:r w:rsidR="000443E3">
        <w:rPr>
          <w:b w:val="0"/>
        </w:rPr>
        <w:t>Its ultimately all of county management</w:t>
      </w:r>
      <w:r w:rsidR="14A6F067">
        <w:rPr>
          <w:b w:val="0"/>
        </w:rPr>
        <w:t xml:space="preserve"> responsible for the management response</w:t>
      </w:r>
      <w:r w:rsidR="000443E3">
        <w:rPr>
          <w:b w:val="0"/>
        </w:rPr>
        <w:t xml:space="preserve">, and </w:t>
      </w:r>
      <w:r w:rsidR="006558BD">
        <w:rPr>
          <w:b w:val="0"/>
        </w:rPr>
        <w:t>M</w:t>
      </w:r>
      <w:r w:rsidR="000443E3">
        <w:rPr>
          <w:b w:val="0"/>
        </w:rPr>
        <w:t xml:space="preserve">ark </w:t>
      </w:r>
      <w:r w:rsidR="006558BD">
        <w:rPr>
          <w:b w:val="0"/>
        </w:rPr>
        <w:t xml:space="preserve">Schwartz </w:t>
      </w:r>
      <w:r w:rsidR="000443E3">
        <w:rPr>
          <w:b w:val="0"/>
        </w:rPr>
        <w:t xml:space="preserve">will be involved at one point. </w:t>
      </w:r>
    </w:p>
    <w:p w14:paraId="375F88CC" w14:textId="4965906D" w:rsidR="000443E3" w:rsidRDefault="000443E3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Two projects have been kicked </w:t>
      </w:r>
      <w:r w:rsidR="00965D27">
        <w:rPr>
          <w:b w:val="0"/>
        </w:rPr>
        <w:t>off,</w:t>
      </w:r>
      <w:r>
        <w:rPr>
          <w:b w:val="0"/>
        </w:rPr>
        <w:t xml:space="preserve"> but they are not yet </w:t>
      </w:r>
      <w:r w:rsidR="7F7CEC0C">
        <w:rPr>
          <w:b w:val="0"/>
        </w:rPr>
        <w:t>to management for review</w:t>
      </w:r>
      <w:r>
        <w:rPr>
          <w:b w:val="0"/>
        </w:rPr>
        <w:t xml:space="preserve">—one is non-profit </w:t>
      </w:r>
      <w:r w:rsidR="00C32A31">
        <w:rPr>
          <w:b w:val="0"/>
        </w:rPr>
        <w:t>funding.</w:t>
      </w:r>
      <w:r>
        <w:rPr>
          <w:b w:val="0"/>
        </w:rPr>
        <w:t xml:space="preserve"> </w:t>
      </w:r>
      <w:r w:rsidR="00255478">
        <w:rPr>
          <w:b w:val="0"/>
        </w:rPr>
        <w:t>Th</w:t>
      </w:r>
      <w:r w:rsidR="22E6D002">
        <w:rPr>
          <w:b w:val="0"/>
        </w:rPr>
        <w:t xml:space="preserve">is </w:t>
      </w:r>
      <w:r w:rsidR="00255478">
        <w:rPr>
          <w:b w:val="0"/>
        </w:rPr>
        <w:t>is l</w:t>
      </w:r>
      <w:r>
        <w:rPr>
          <w:b w:val="0"/>
        </w:rPr>
        <w:t>imited scope engagement</w:t>
      </w:r>
      <w:proofErr w:type="gramStart"/>
      <w:r w:rsidR="601EFCB8">
        <w:rPr>
          <w:b w:val="0"/>
        </w:rPr>
        <w:t>.</w:t>
      </w:r>
      <w:r>
        <w:rPr>
          <w:b w:val="0"/>
        </w:rPr>
        <w:t xml:space="preserve"> .</w:t>
      </w:r>
      <w:proofErr w:type="gramEnd"/>
      <w:r>
        <w:rPr>
          <w:b w:val="0"/>
        </w:rPr>
        <w:t xml:space="preserve"> </w:t>
      </w:r>
      <w:r w:rsidR="74AA6D8B">
        <w:rPr>
          <w:b w:val="0"/>
        </w:rPr>
        <w:t xml:space="preserve">Board member </w:t>
      </w:r>
      <w:r w:rsidR="00513944">
        <w:rPr>
          <w:b w:val="0"/>
        </w:rPr>
        <w:t xml:space="preserve">Katie Cristol is working on a project similar in scope and will focus on equity consideration for non-profit funding. Anything she is doing will inform my work. Hopefully we will have something that is complimentary.  Will be </w:t>
      </w:r>
      <w:r w:rsidR="4A6ACBE4">
        <w:rPr>
          <w:b w:val="0"/>
        </w:rPr>
        <w:t xml:space="preserve">collecting benchmarking information from external </w:t>
      </w:r>
      <w:r w:rsidR="00C32A31">
        <w:rPr>
          <w:b w:val="0"/>
        </w:rPr>
        <w:t>sources and</w:t>
      </w:r>
      <w:r w:rsidR="4A6ACBE4">
        <w:rPr>
          <w:b w:val="0"/>
        </w:rPr>
        <w:t xml:space="preserve"> </w:t>
      </w:r>
      <w:r w:rsidR="00513944">
        <w:rPr>
          <w:b w:val="0"/>
        </w:rPr>
        <w:t xml:space="preserve">working with </w:t>
      </w:r>
      <w:r w:rsidR="00255478">
        <w:rPr>
          <w:b w:val="0"/>
        </w:rPr>
        <w:t>i</w:t>
      </w:r>
      <w:r w:rsidR="00513944">
        <w:rPr>
          <w:b w:val="0"/>
        </w:rPr>
        <w:t xml:space="preserve">nternal </w:t>
      </w:r>
      <w:r w:rsidR="3C732FF6">
        <w:rPr>
          <w:b w:val="0"/>
        </w:rPr>
        <w:t>County</w:t>
      </w:r>
      <w:r w:rsidR="00513944">
        <w:rPr>
          <w:b w:val="0"/>
        </w:rPr>
        <w:t xml:space="preserve"> to get </w:t>
      </w:r>
      <w:r w:rsidR="39BB21C6">
        <w:rPr>
          <w:b w:val="0"/>
        </w:rPr>
        <w:t>non-profit information</w:t>
      </w:r>
      <w:r w:rsidR="00513944">
        <w:rPr>
          <w:b w:val="0"/>
        </w:rPr>
        <w:t xml:space="preserve"> fully developed. </w:t>
      </w:r>
      <w:r w:rsidR="112B4931">
        <w:rPr>
          <w:b w:val="0"/>
        </w:rPr>
        <w:t>This engagement should</w:t>
      </w:r>
      <w:r w:rsidR="00513944">
        <w:rPr>
          <w:b w:val="0"/>
        </w:rPr>
        <w:t xml:space="preserve"> be ready</w:t>
      </w:r>
      <w:r w:rsidR="007D678D">
        <w:rPr>
          <w:b w:val="0"/>
        </w:rPr>
        <w:t xml:space="preserve"> [for review]</w:t>
      </w:r>
      <w:r w:rsidR="00513944">
        <w:rPr>
          <w:b w:val="0"/>
        </w:rPr>
        <w:t xml:space="preserve"> by Dec</w:t>
      </w:r>
      <w:r w:rsidR="007D678D">
        <w:rPr>
          <w:b w:val="0"/>
        </w:rPr>
        <w:t>ember</w:t>
      </w:r>
      <w:r w:rsidR="00513944">
        <w:rPr>
          <w:b w:val="0"/>
        </w:rPr>
        <w:t xml:space="preserve"> 2. </w:t>
      </w:r>
    </w:p>
    <w:p w14:paraId="6727CC02" w14:textId="210ACD4C" w:rsidR="00513944" w:rsidRDefault="00513944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</w:t>
      </w:r>
      <w:r w:rsidR="007D678D">
        <w:rPr>
          <w:b w:val="0"/>
        </w:rPr>
        <w:t xml:space="preserve">Next is the </w:t>
      </w:r>
      <w:r>
        <w:rPr>
          <w:b w:val="0"/>
        </w:rPr>
        <w:t>COVID</w:t>
      </w:r>
      <w:r w:rsidR="3AE7697F">
        <w:rPr>
          <w:b w:val="0"/>
        </w:rPr>
        <w:t>-</w:t>
      </w:r>
      <w:r w:rsidR="00C32A31">
        <w:rPr>
          <w:b w:val="0"/>
        </w:rPr>
        <w:t>19 project</w:t>
      </w:r>
      <w:r>
        <w:rPr>
          <w:b w:val="0"/>
        </w:rPr>
        <w:t xml:space="preserve">. This is to help make sure that the key requirements of CARES act funding reimbursements are being met. </w:t>
      </w:r>
      <w:r w:rsidR="00427E23">
        <w:rPr>
          <w:b w:val="0"/>
        </w:rPr>
        <w:t xml:space="preserve">I </w:t>
      </w:r>
      <w:r w:rsidR="4D96FA89">
        <w:rPr>
          <w:b w:val="0"/>
        </w:rPr>
        <w:t>worked</w:t>
      </w:r>
      <w:r>
        <w:rPr>
          <w:b w:val="0"/>
        </w:rPr>
        <w:t xml:space="preserve"> with DMF to make </w:t>
      </w:r>
      <w:r w:rsidR="00C32A31">
        <w:rPr>
          <w:b w:val="0"/>
        </w:rPr>
        <w:t>sure are</w:t>
      </w:r>
      <w:r w:rsidR="00427E23">
        <w:rPr>
          <w:b w:val="0"/>
        </w:rPr>
        <w:t xml:space="preserve"> </w:t>
      </w:r>
      <w:r>
        <w:rPr>
          <w:b w:val="0"/>
        </w:rPr>
        <w:t>followed and to understand where I can add the most value</w:t>
      </w:r>
      <w:r w:rsidR="00C32A31">
        <w:rPr>
          <w:b w:val="0"/>
        </w:rPr>
        <w:t>.</w:t>
      </w:r>
      <w:r>
        <w:rPr>
          <w:b w:val="0"/>
        </w:rPr>
        <w:t xml:space="preserve"> We </w:t>
      </w:r>
      <w:r w:rsidR="71186E94">
        <w:rPr>
          <w:b w:val="0"/>
        </w:rPr>
        <w:t xml:space="preserve">will </w:t>
      </w:r>
      <w:r w:rsidR="00C32A31">
        <w:rPr>
          <w:b w:val="0"/>
        </w:rPr>
        <w:t>be reviewing</w:t>
      </w:r>
      <w:r>
        <w:rPr>
          <w:b w:val="0"/>
        </w:rPr>
        <w:t xml:space="preserve"> documentation </w:t>
      </w:r>
      <w:r w:rsidR="00427E23">
        <w:rPr>
          <w:b w:val="0"/>
        </w:rPr>
        <w:t>from</w:t>
      </w:r>
      <w:r>
        <w:rPr>
          <w:b w:val="0"/>
        </w:rPr>
        <w:t xml:space="preserve"> outside entities</w:t>
      </w:r>
      <w:r w:rsidR="10CADB2C">
        <w:rPr>
          <w:b w:val="0"/>
        </w:rPr>
        <w:t xml:space="preserve">, such as contractors </w:t>
      </w:r>
      <w:r w:rsidR="00C32A31">
        <w:rPr>
          <w:b w:val="0"/>
        </w:rPr>
        <w:t>and small</w:t>
      </w:r>
      <w:r>
        <w:rPr>
          <w:b w:val="0"/>
        </w:rPr>
        <w:t xml:space="preserve"> business. </w:t>
      </w:r>
      <w:r w:rsidR="00AE057D">
        <w:rPr>
          <w:b w:val="0"/>
        </w:rPr>
        <w:t>Th</w:t>
      </w:r>
      <w:r w:rsidR="080E7D30">
        <w:rPr>
          <w:b w:val="0"/>
        </w:rPr>
        <w:t>is project</w:t>
      </w:r>
      <w:r w:rsidR="00AE057D">
        <w:rPr>
          <w:b w:val="0"/>
        </w:rPr>
        <w:t xml:space="preserve"> one will come to the January 2022 meeting. </w:t>
      </w:r>
    </w:p>
    <w:p w14:paraId="64EC754E" w14:textId="25F7B8B8" w:rsidR="00AE057D" w:rsidRDefault="00AE057D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</w:t>
      </w:r>
      <w:r w:rsidR="00427E23">
        <w:rPr>
          <w:b w:val="0"/>
        </w:rPr>
        <w:t xml:space="preserve">And, as </w:t>
      </w:r>
      <w:r>
        <w:rPr>
          <w:b w:val="0"/>
        </w:rPr>
        <w:t xml:space="preserve">we have more work that is going to be delivered, we may have </w:t>
      </w:r>
      <w:r w:rsidR="00427E23">
        <w:rPr>
          <w:b w:val="0"/>
        </w:rPr>
        <w:t xml:space="preserve">[a need for] </w:t>
      </w:r>
      <w:r>
        <w:rPr>
          <w:b w:val="0"/>
        </w:rPr>
        <w:t xml:space="preserve">more meetings than </w:t>
      </w:r>
      <w:r w:rsidR="0002765B">
        <w:rPr>
          <w:b w:val="0"/>
        </w:rPr>
        <w:t>quarterly</w:t>
      </w:r>
      <w:r>
        <w:rPr>
          <w:b w:val="0"/>
        </w:rPr>
        <w:t xml:space="preserve"> meetings. </w:t>
      </w:r>
      <w:r w:rsidR="0002765B">
        <w:rPr>
          <w:b w:val="0"/>
        </w:rPr>
        <w:t>In January</w:t>
      </w:r>
      <w:r w:rsidR="00427E23">
        <w:rPr>
          <w:b w:val="0"/>
        </w:rPr>
        <w:t xml:space="preserve">, </w:t>
      </w:r>
      <w:r w:rsidR="0002765B">
        <w:rPr>
          <w:b w:val="0"/>
        </w:rPr>
        <w:t xml:space="preserve">we are tentatively planning to have the external audit for FY 21. </w:t>
      </w:r>
    </w:p>
    <w:p w14:paraId="68BE9E24" w14:textId="7B4C2EE2" w:rsidR="00D0403A" w:rsidRDefault="00427E23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lastRenderedPageBreak/>
        <w:t xml:space="preserve"> </w:t>
      </w:r>
      <w:r w:rsidR="0002765B">
        <w:rPr>
          <w:b w:val="0"/>
        </w:rPr>
        <w:t xml:space="preserve">Horton: Some of the upcoming projects for FY 22 that have not been initiated: </w:t>
      </w:r>
      <w:r w:rsidR="00AB3181">
        <w:rPr>
          <w:b w:val="0"/>
        </w:rPr>
        <w:t>The Housing Grants program may be kicked off first, the risk management audit shortly after. I need to get through COVID 19 and non-profit funding</w:t>
      </w:r>
      <w:r>
        <w:rPr>
          <w:b w:val="0"/>
        </w:rPr>
        <w:t xml:space="preserve"> audits</w:t>
      </w:r>
      <w:r w:rsidR="00AB3181">
        <w:rPr>
          <w:b w:val="0"/>
        </w:rPr>
        <w:t xml:space="preserve">. </w:t>
      </w:r>
      <w:r w:rsidR="00F1767C">
        <w:rPr>
          <w:b w:val="0"/>
        </w:rPr>
        <w:t xml:space="preserve">I anticipate having both of these </w:t>
      </w:r>
      <w:r w:rsidR="3E139824">
        <w:rPr>
          <w:b w:val="0"/>
        </w:rPr>
        <w:t>kicked off in October</w:t>
      </w:r>
      <w:r w:rsidR="00F1767C">
        <w:rPr>
          <w:b w:val="0"/>
        </w:rPr>
        <w:t xml:space="preserve">. The </w:t>
      </w:r>
      <w:r w:rsidR="00D0403A">
        <w:rPr>
          <w:b w:val="0"/>
        </w:rPr>
        <w:t xml:space="preserve">STAR audit will not be kicked off until after the calendar year of </w:t>
      </w:r>
      <w:r w:rsidR="252C387A">
        <w:rPr>
          <w:b w:val="0"/>
        </w:rPr>
        <w:t>20</w:t>
      </w:r>
      <w:r w:rsidR="00D0403A">
        <w:rPr>
          <w:b w:val="0"/>
        </w:rPr>
        <w:t xml:space="preserve">22, </w:t>
      </w:r>
      <w:r w:rsidR="00F1767C">
        <w:rPr>
          <w:b w:val="0"/>
        </w:rPr>
        <w:t xml:space="preserve">and I am </w:t>
      </w:r>
      <w:r w:rsidR="00D0403A">
        <w:rPr>
          <w:b w:val="0"/>
        </w:rPr>
        <w:t>tentatively looking at Feb</w:t>
      </w:r>
      <w:r w:rsidR="00F1767C">
        <w:rPr>
          <w:b w:val="0"/>
        </w:rPr>
        <w:t>ruary</w:t>
      </w:r>
      <w:r w:rsidR="00D0403A">
        <w:rPr>
          <w:b w:val="0"/>
        </w:rPr>
        <w:t xml:space="preserve">. </w:t>
      </w:r>
    </w:p>
    <w:p w14:paraId="6F3B1BDB" w14:textId="635C2D6F" w:rsidR="00D0403A" w:rsidRDefault="00D0403A" w:rsidP="00C32A31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The follow up work that needs to be done this fiscal year is </w:t>
      </w:r>
      <w:r w:rsidR="002C157C">
        <w:rPr>
          <w:b w:val="0"/>
        </w:rPr>
        <w:t xml:space="preserve">Police OT. This one is substantially complete. I appreciate the PD reaching out proactively. I will be engaging with Chief </w:t>
      </w:r>
      <w:r w:rsidR="00C32A31">
        <w:rPr>
          <w:b w:val="0"/>
        </w:rPr>
        <w:t>Penn.</w:t>
      </w:r>
      <w:r w:rsidR="006127CE">
        <w:rPr>
          <w:b w:val="0"/>
        </w:rPr>
        <w:t xml:space="preserve"> </w:t>
      </w:r>
      <w:r w:rsidR="002C157C">
        <w:rPr>
          <w:b w:val="0"/>
        </w:rPr>
        <w:t xml:space="preserve"> </w:t>
      </w:r>
      <w:r w:rsidR="00AD6CC2">
        <w:rPr>
          <w:b w:val="0"/>
        </w:rPr>
        <w:t>We have discussed the ECC OT audit in January. Later this fall</w:t>
      </w:r>
      <w:r w:rsidR="006127CE">
        <w:rPr>
          <w:b w:val="0"/>
        </w:rPr>
        <w:t xml:space="preserve">, </w:t>
      </w:r>
      <w:r w:rsidR="00AD6CC2">
        <w:rPr>
          <w:b w:val="0"/>
        </w:rPr>
        <w:t xml:space="preserve">the technology services </w:t>
      </w:r>
      <w:r w:rsidR="3C1D01A9">
        <w:rPr>
          <w:b w:val="0"/>
        </w:rPr>
        <w:t>contract</w:t>
      </w:r>
      <w:r w:rsidR="5AFD2950">
        <w:rPr>
          <w:b w:val="0"/>
        </w:rPr>
        <w:t xml:space="preserve"> </w:t>
      </w:r>
      <w:r w:rsidR="67319DAA">
        <w:rPr>
          <w:b w:val="0"/>
        </w:rPr>
        <w:t>management</w:t>
      </w:r>
      <w:r w:rsidR="00AD6CC2">
        <w:rPr>
          <w:b w:val="0"/>
        </w:rPr>
        <w:t xml:space="preserve"> </w:t>
      </w:r>
      <w:r w:rsidR="0CED45C3">
        <w:rPr>
          <w:b w:val="0"/>
        </w:rPr>
        <w:t>follow-up</w:t>
      </w:r>
      <w:r w:rsidR="00AD6CC2">
        <w:rPr>
          <w:b w:val="0"/>
        </w:rPr>
        <w:t xml:space="preserve"> will kick off in Nov</w:t>
      </w:r>
      <w:r w:rsidR="006127CE">
        <w:rPr>
          <w:b w:val="0"/>
        </w:rPr>
        <w:t>ember</w:t>
      </w:r>
      <w:r w:rsidR="00AD6CC2">
        <w:rPr>
          <w:b w:val="0"/>
        </w:rPr>
        <w:t>. That</w:t>
      </w:r>
      <w:r w:rsidR="60323DB0">
        <w:rPr>
          <w:b w:val="0"/>
        </w:rPr>
        <w:t xml:space="preserve"> response</w:t>
      </w:r>
      <w:r w:rsidR="00AD6CC2">
        <w:rPr>
          <w:b w:val="0"/>
        </w:rPr>
        <w:t xml:space="preserve"> may need to slide into January to give </w:t>
      </w:r>
      <w:r w:rsidR="7AC1E6DA">
        <w:rPr>
          <w:b w:val="0"/>
        </w:rPr>
        <w:t>management</w:t>
      </w:r>
      <w:r w:rsidR="00AD6CC2">
        <w:rPr>
          <w:b w:val="0"/>
        </w:rPr>
        <w:t xml:space="preserve"> a reasonable timeframe</w:t>
      </w:r>
      <w:r w:rsidR="16033B9F">
        <w:rPr>
          <w:b w:val="0"/>
        </w:rPr>
        <w:t xml:space="preserve"> for response</w:t>
      </w:r>
      <w:r w:rsidR="00AD6CC2">
        <w:rPr>
          <w:b w:val="0"/>
        </w:rPr>
        <w:t xml:space="preserve">.  </w:t>
      </w:r>
    </w:p>
    <w:p w14:paraId="260E0363" w14:textId="481FB68B" w:rsidR="00AD6CC2" w:rsidRDefault="00AD6CC2" w:rsidP="00C32A31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Horton: </w:t>
      </w:r>
      <w:r w:rsidR="006127CE">
        <w:rPr>
          <w:b w:val="0"/>
        </w:rPr>
        <w:t>Finally,</w:t>
      </w:r>
      <w:r>
        <w:rPr>
          <w:b w:val="0"/>
        </w:rPr>
        <w:t xml:space="preserve"> I ha</w:t>
      </w:r>
      <w:r w:rsidR="6002EB3F">
        <w:rPr>
          <w:b w:val="0"/>
        </w:rPr>
        <w:t>d</w:t>
      </w:r>
      <w:r>
        <w:rPr>
          <w:b w:val="0"/>
        </w:rPr>
        <w:t xml:space="preserve"> been working with the County Manager’s office to see if we can identify funding for an intern opportunity to work with the Hispanic </w:t>
      </w:r>
      <w:r w:rsidR="004B7C88">
        <w:rPr>
          <w:b w:val="0"/>
        </w:rPr>
        <w:t>A</w:t>
      </w:r>
      <w:r>
        <w:rPr>
          <w:b w:val="0"/>
        </w:rPr>
        <w:t>ssociation</w:t>
      </w:r>
      <w:r w:rsidR="004B7C88">
        <w:rPr>
          <w:b w:val="0"/>
        </w:rPr>
        <w:t xml:space="preserve"> of Colleges and Universities</w:t>
      </w:r>
      <w:r>
        <w:rPr>
          <w:b w:val="0"/>
        </w:rPr>
        <w:t xml:space="preserve">, </w:t>
      </w:r>
      <w:r w:rsidR="00C32A31">
        <w:rPr>
          <w:b w:val="0"/>
        </w:rPr>
        <w:t>and</w:t>
      </w:r>
      <w:r>
        <w:rPr>
          <w:b w:val="0"/>
        </w:rPr>
        <w:t xml:space="preserve"> get a supplier set up with this organization. I would have been able to </w:t>
      </w:r>
      <w:r w:rsidR="004479C4">
        <w:rPr>
          <w:b w:val="0"/>
        </w:rPr>
        <w:t xml:space="preserve">hire </w:t>
      </w:r>
      <w:r w:rsidR="00F3483F">
        <w:rPr>
          <w:b w:val="0"/>
        </w:rPr>
        <w:t>someone</w:t>
      </w:r>
      <w:r w:rsidR="006127CE">
        <w:rPr>
          <w:b w:val="0"/>
        </w:rPr>
        <w:t>,</w:t>
      </w:r>
      <w:r w:rsidR="004479C4">
        <w:rPr>
          <w:b w:val="0"/>
        </w:rPr>
        <w:t xml:space="preserve"> but it hinge</w:t>
      </w:r>
      <w:r w:rsidR="26B73B02">
        <w:rPr>
          <w:b w:val="0"/>
        </w:rPr>
        <w:t>d</w:t>
      </w:r>
      <w:r w:rsidR="004479C4">
        <w:rPr>
          <w:b w:val="0"/>
        </w:rPr>
        <w:t xml:space="preserve"> on being able to find someone who I </w:t>
      </w:r>
      <w:r w:rsidR="00F3483F">
        <w:rPr>
          <w:b w:val="0"/>
        </w:rPr>
        <w:t>believe can do the job</w:t>
      </w:r>
      <w:r w:rsidR="6477387B">
        <w:rPr>
          <w:b w:val="0"/>
        </w:rPr>
        <w:t xml:space="preserve">. </w:t>
      </w:r>
      <w:r w:rsidR="60CC13D7">
        <w:rPr>
          <w:b w:val="0"/>
        </w:rPr>
        <w:t>I</w:t>
      </w:r>
      <w:r w:rsidR="004479C4">
        <w:rPr>
          <w:b w:val="0"/>
        </w:rPr>
        <w:t xml:space="preserve">n one case I did offer </w:t>
      </w:r>
      <w:r w:rsidR="00F3483F">
        <w:rPr>
          <w:b w:val="0"/>
        </w:rPr>
        <w:t xml:space="preserve">to someone, </w:t>
      </w:r>
      <w:r w:rsidR="004479C4">
        <w:rPr>
          <w:b w:val="0"/>
        </w:rPr>
        <w:t xml:space="preserve">but they took another job. </w:t>
      </w:r>
    </w:p>
    <w:p w14:paraId="4614569F" w14:textId="00D9A797" w:rsidR="00C97945" w:rsidRDefault="00C97945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Dorsey: </w:t>
      </w:r>
      <w:r w:rsidR="00F14758">
        <w:rPr>
          <w:b w:val="0"/>
        </w:rPr>
        <w:t>With the</w:t>
      </w:r>
      <w:r>
        <w:rPr>
          <w:b w:val="0"/>
        </w:rPr>
        <w:t xml:space="preserve"> need for increased resources, I hope that we have a regular initiation of audits and engage in follow ups. </w:t>
      </w:r>
      <w:r w:rsidR="1C626F0E">
        <w:rPr>
          <w:b w:val="0"/>
        </w:rPr>
        <w:t>But</w:t>
      </w:r>
      <w:r w:rsidR="00F14758">
        <w:rPr>
          <w:b w:val="0"/>
        </w:rPr>
        <w:t xml:space="preserve"> t</w:t>
      </w:r>
      <w:r>
        <w:rPr>
          <w:b w:val="0"/>
        </w:rPr>
        <w:t>his becomes unsustainable with a one</w:t>
      </w:r>
      <w:r w:rsidR="00BA33D4">
        <w:rPr>
          <w:b w:val="0"/>
        </w:rPr>
        <w:t>-</w:t>
      </w:r>
      <w:r>
        <w:rPr>
          <w:b w:val="0"/>
        </w:rPr>
        <w:t xml:space="preserve">person shop. </w:t>
      </w:r>
      <w:r w:rsidR="00BA33D4">
        <w:rPr>
          <w:b w:val="0"/>
        </w:rPr>
        <w:t xml:space="preserve">I see a </w:t>
      </w:r>
      <w:r>
        <w:rPr>
          <w:b w:val="0"/>
        </w:rPr>
        <w:t xml:space="preserve">lot of head nods that people would </w:t>
      </w:r>
      <w:r w:rsidR="00C745E1">
        <w:rPr>
          <w:b w:val="0"/>
        </w:rPr>
        <w:t xml:space="preserve">agree to that. </w:t>
      </w:r>
    </w:p>
    <w:p w14:paraId="0284A6D7" w14:textId="54EF1913" w:rsidR="00C745E1" w:rsidRDefault="00C745E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</w:t>
      </w:r>
      <w:r w:rsidR="00BA33D4">
        <w:rPr>
          <w:b w:val="0"/>
        </w:rPr>
        <w:t>ihstadt</w:t>
      </w:r>
      <w:r>
        <w:rPr>
          <w:b w:val="0"/>
        </w:rPr>
        <w:t xml:space="preserve">: Have you been able to work with </w:t>
      </w:r>
      <w:r w:rsidR="338467CA">
        <w:rPr>
          <w:b w:val="0"/>
        </w:rPr>
        <w:t xml:space="preserve">the APS Auditor </w:t>
      </w:r>
      <w:r>
        <w:rPr>
          <w:b w:val="0"/>
        </w:rPr>
        <w:t xml:space="preserve">on </w:t>
      </w:r>
      <w:r w:rsidR="00C32A31">
        <w:rPr>
          <w:b w:val="0"/>
        </w:rPr>
        <w:t>pooling</w:t>
      </w:r>
      <w:r w:rsidR="00A50BB7">
        <w:rPr>
          <w:b w:val="0"/>
        </w:rPr>
        <w:t xml:space="preserve"> </w:t>
      </w:r>
      <w:r>
        <w:rPr>
          <w:b w:val="0"/>
        </w:rPr>
        <w:t>resources.</w:t>
      </w:r>
      <w:r w:rsidR="2E24E5A4">
        <w:rPr>
          <w:b w:val="0"/>
        </w:rPr>
        <w:t xml:space="preserve"> </w:t>
      </w:r>
      <w:r w:rsidR="00C32A31">
        <w:rPr>
          <w:b w:val="0"/>
        </w:rPr>
        <w:t>Also,</w:t>
      </w:r>
      <w:r>
        <w:rPr>
          <w:b w:val="0"/>
        </w:rPr>
        <w:t xml:space="preserve"> </w:t>
      </w:r>
      <w:r w:rsidR="03088C74">
        <w:rPr>
          <w:b w:val="0"/>
        </w:rPr>
        <w:t xml:space="preserve">with </w:t>
      </w:r>
      <w:r w:rsidR="6791CCA5">
        <w:rPr>
          <w:b w:val="0"/>
        </w:rPr>
        <w:t>t</w:t>
      </w:r>
      <w:r>
        <w:rPr>
          <w:b w:val="0"/>
        </w:rPr>
        <w:t xml:space="preserve">he colleges we have in the </w:t>
      </w:r>
      <w:r w:rsidR="74F5DC13">
        <w:rPr>
          <w:b w:val="0"/>
        </w:rPr>
        <w:t>area</w:t>
      </w:r>
      <w:r>
        <w:rPr>
          <w:b w:val="0"/>
        </w:rPr>
        <w:t>,</w:t>
      </w:r>
      <w:r w:rsidR="0087473E">
        <w:rPr>
          <w:b w:val="0"/>
        </w:rPr>
        <w:t xml:space="preserve"> might there be an opportunity there by our many higher ed institutions? </w:t>
      </w:r>
    </w:p>
    <w:p w14:paraId="5DFE1F98" w14:textId="7393D701" w:rsidR="0087473E" w:rsidRDefault="00C32A31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</w:t>
      </w:r>
      <w:r w:rsidR="0087473E">
        <w:rPr>
          <w:b w:val="0"/>
        </w:rPr>
        <w:t xml:space="preserve">orton: </w:t>
      </w:r>
      <w:r w:rsidR="00A50BB7">
        <w:rPr>
          <w:b w:val="0"/>
        </w:rPr>
        <w:t xml:space="preserve">I’ve talked with </w:t>
      </w:r>
      <w:r w:rsidR="362C644D">
        <w:rPr>
          <w:b w:val="0"/>
        </w:rPr>
        <w:t>the APS Auditor</w:t>
      </w:r>
      <w:r w:rsidR="00A50BB7">
        <w:rPr>
          <w:b w:val="0"/>
        </w:rPr>
        <w:t>.</w:t>
      </w:r>
      <w:r w:rsidR="0087473E">
        <w:rPr>
          <w:b w:val="0"/>
        </w:rPr>
        <w:t xml:space="preserve"> He</w:t>
      </w:r>
      <w:r w:rsidR="00A50BB7">
        <w:rPr>
          <w:b w:val="0"/>
        </w:rPr>
        <w:t xml:space="preserve">, too, </w:t>
      </w:r>
      <w:r w:rsidR="0087473E">
        <w:rPr>
          <w:b w:val="0"/>
        </w:rPr>
        <w:t xml:space="preserve">is a one-person shop and will be for the foreseeable future. There are some opportunities, you are correct. </w:t>
      </w:r>
      <w:r w:rsidR="00A935E2">
        <w:rPr>
          <w:b w:val="0"/>
        </w:rPr>
        <w:t>There was an opportunity to find interns at M</w:t>
      </w:r>
      <w:r w:rsidR="00AF7BEC">
        <w:rPr>
          <w:b w:val="0"/>
        </w:rPr>
        <w:t>arym</w:t>
      </w:r>
      <w:r w:rsidR="00A935E2">
        <w:rPr>
          <w:b w:val="0"/>
        </w:rPr>
        <w:t xml:space="preserve">ount and Virginia Tech. </w:t>
      </w:r>
      <w:r w:rsidR="008F5499">
        <w:rPr>
          <w:b w:val="0"/>
        </w:rPr>
        <w:t xml:space="preserve">There are some options on my plate to be able to follow up on. </w:t>
      </w:r>
      <w:r w:rsidR="00700921">
        <w:rPr>
          <w:b w:val="0"/>
        </w:rPr>
        <w:t xml:space="preserve">I have tried getting an unpaid intern but there has been no interest. </w:t>
      </w:r>
    </w:p>
    <w:p w14:paraId="5E170767" w14:textId="5A28BE42" w:rsidR="00746EBE" w:rsidRDefault="00054DF0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Vihstadt</w:t>
      </w:r>
      <w:r w:rsidR="00700921">
        <w:rPr>
          <w:b w:val="0"/>
        </w:rPr>
        <w:t xml:space="preserve">: </w:t>
      </w:r>
      <w:r w:rsidR="002B55EB">
        <w:rPr>
          <w:b w:val="0"/>
        </w:rPr>
        <w:t>Depending on the audit subject, maybe there would be an opportunity to leverage</w:t>
      </w:r>
      <w:r w:rsidR="00746EBE">
        <w:rPr>
          <w:b w:val="0"/>
        </w:rPr>
        <w:t xml:space="preserve"> the manager’s </w:t>
      </w:r>
      <w:r w:rsidR="0060036A">
        <w:rPr>
          <w:b w:val="0"/>
        </w:rPr>
        <w:t>$</w:t>
      </w:r>
      <w:r w:rsidR="00746EBE">
        <w:rPr>
          <w:b w:val="0"/>
        </w:rPr>
        <w:t>2 million</w:t>
      </w:r>
      <w:r w:rsidR="002B55EB">
        <w:rPr>
          <w:b w:val="0"/>
        </w:rPr>
        <w:t xml:space="preserve"> conting</w:t>
      </w:r>
      <w:r w:rsidR="0060036A">
        <w:rPr>
          <w:b w:val="0"/>
        </w:rPr>
        <w:t>ency</w:t>
      </w:r>
      <w:r w:rsidR="002B55EB">
        <w:rPr>
          <w:b w:val="0"/>
        </w:rPr>
        <w:t xml:space="preserve"> funding.</w:t>
      </w:r>
      <w:r w:rsidR="00746EBE">
        <w:rPr>
          <w:b w:val="0"/>
        </w:rPr>
        <w:t xml:space="preserve"> </w:t>
      </w:r>
    </w:p>
    <w:p w14:paraId="15B91F78" w14:textId="71C84E37" w:rsidR="00715224" w:rsidRDefault="00746EBE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lastRenderedPageBreak/>
        <w:t xml:space="preserve">Horton: </w:t>
      </w:r>
      <w:r w:rsidR="00E600D3">
        <w:rPr>
          <w:b w:val="0"/>
        </w:rPr>
        <w:t>It’s</w:t>
      </w:r>
      <w:r>
        <w:rPr>
          <w:b w:val="0"/>
        </w:rPr>
        <w:t xml:space="preserve"> pretty clear I am going to need additional resources if I am going to make any headway on audits. I am not sure if that </w:t>
      </w:r>
      <w:r w:rsidR="0060036A">
        <w:rPr>
          <w:b w:val="0"/>
        </w:rPr>
        <w:t>conti</w:t>
      </w:r>
      <w:r w:rsidR="00635A28">
        <w:rPr>
          <w:b w:val="0"/>
        </w:rPr>
        <w:t>n</w:t>
      </w:r>
      <w:r w:rsidR="0060036A">
        <w:rPr>
          <w:b w:val="0"/>
        </w:rPr>
        <w:t>gency</w:t>
      </w:r>
      <w:r w:rsidR="00715224">
        <w:rPr>
          <w:b w:val="0"/>
        </w:rPr>
        <w:t xml:space="preserve"> funding is sustainable. </w:t>
      </w:r>
    </w:p>
    <w:p w14:paraId="5B7D53C8" w14:textId="2594620F" w:rsidR="00D66C17" w:rsidRDefault="00065617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Vihstadt</w:t>
      </w:r>
      <w:r w:rsidR="00D66C17">
        <w:rPr>
          <w:b w:val="0"/>
        </w:rPr>
        <w:t>: Did you change th</w:t>
      </w:r>
      <w:r w:rsidR="24010565">
        <w:rPr>
          <w:b w:val="0"/>
        </w:rPr>
        <w:t xml:space="preserve">e fleet management </w:t>
      </w:r>
      <w:r w:rsidR="00C32A31">
        <w:rPr>
          <w:b w:val="0"/>
        </w:rPr>
        <w:t>audit to</w:t>
      </w:r>
      <w:r w:rsidR="00D66C17">
        <w:rPr>
          <w:b w:val="0"/>
        </w:rPr>
        <w:t xml:space="preserve"> be a SAR report? </w:t>
      </w:r>
    </w:p>
    <w:p w14:paraId="1C295B36" w14:textId="3E311900" w:rsidR="00D66C17" w:rsidRDefault="00F12A98" w:rsidP="5E8A5E4C">
      <w:pPr>
        <w:pStyle w:val="ListParagraph"/>
        <w:numPr>
          <w:ilvl w:val="2"/>
          <w:numId w:val="39"/>
        </w:numPr>
        <w:rPr>
          <w:b w:val="0"/>
        </w:rPr>
      </w:pPr>
      <w:r>
        <w:tab/>
      </w:r>
      <w:r w:rsidR="00D66C17">
        <w:rPr>
          <w:b w:val="0"/>
        </w:rPr>
        <w:t>Horton: No, it is a letter report. A</w:t>
      </w:r>
      <w:r w:rsidR="0060036A">
        <w:rPr>
          <w:b w:val="0"/>
        </w:rPr>
        <w:t xml:space="preserve"> letter report is a</w:t>
      </w:r>
      <w:r w:rsidR="00D66C17">
        <w:rPr>
          <w:b w:val="0"/>
        </w:rPr>
        <w:t xml:space="preserve"> shorter</w:t>
      </w:r>
      <w:r w:rsidR="0060036A">
        <w:rPr>
          <w:b w:val="0"/>
        </w:rPr>
        <w:t>,</w:t>
      </w:r>
      <w:r w:rsidR="00D66C17">
        <w:rPr>
          <w:b w:val="0"/>
        </w:rPr>
        <w:t xml:space="preserve"> more streamlined report.</w:t>
      </w:r>
    </w:p>
    <w:p w14:paraId="32A51557" w14:textId="77818823" w:rsidR="0048262C" w:rsidRDefault="0048262C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Wiggins: What do you mean by limited scope engagement?</w:t>
      </w:r>
      <w:r w:rsidR="75557BA0">
        <w:rPr>
          <w:b w:val="0"/>
        </w:rPr>
        <w:t xml:space="preserve"> Is that a letter report?</w:t>
      </w:r>
      <w:r>
        <w:rPr>
          <w:b w:val="0"/>
        </w:rPr>
        <w:t xml:space="preserve"> </w:t>
      </w:r>
    </w:p>
    <w:p w14:paraId="314AFD8A" w14:textId="4885EB68" w:rsidR="0048262C" w:rsidRDefault="0048262C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Horton: L</w:t>
      </w:r>
      <w:r w:rsidR="16030908">
        <w:rPr>
          <w:b w:val="0"/>
        </w:rPr>
        <w:t xml:space="preserve">imited scope </w:t>
      </w:r>
      <w:r w:rsidR="31971204">
        <w:rPr>
          <w:b w:val="0"/>
        </w:rPr>
        <w:t>engagements</w:t>
      </w:r>
      <w:r>
        <w:rPr>
          <w:b w:val="0"/>
        </w:rPr>
        <w:t xml:space="preserve"> could be given in a letter </w:t>
      </w:r>
      <w:r w:rsidR="7419F2FB">
        <w:rPr>
          <w:b w:val="0"/>
        </w:rPr>
        <w:t xml:space="preserve">report </w:t>
      </w:r>
      <w:r>
        <w:rPr>
          <w:b w:val="0"/>
        </w:rPr>
        <w:t>form</w:t>
      </w:r>
      <w:r w:rsidR="00605A70">
        <w:rPr>
          <w:b w:val="0"/>
        </w:rPr>
        <w:t xml:space="preserve">, which is intended to just give you the facts. </w:t>
      </w:r>
      <w:r w:rsidR="005B6A2A">
        <w:rPr>
          <w:b w:val="0"/>
        </w:rPr>
        <w:t>This is to get you a</w:t>
      </w:r>
      <w:r w:rsidR="00605A70">
        <w:rPr>
          <w:b w:val="0"/>
        </w:rPr>
        <w:t xml:space="preserve">s quickly as possible the basic info that you need. </w:t>
      </w:r>
      <w:r w:rsidR="001E3D0A">
        <w:rPr>
          <w:b w:val="0"/>
        </w:rPr>
        <w:t>The reason I call</w:t>
      </w:r>
      <w:r w:rsidR="005B6A2A">
        <w:rPr>
          <w:b w:val="0"/>
        </w:rPr>
        <w:t xml:space="preserve"> it</w:t>
      </w:r>
      <w:r w:rsidR="001E3D0A">
        <w:rPr>
          <w:b w:val="0"/>
        </w:rPr>
        <w:t xml:space="preserve"> </w:t>
      </w:r>
      <w:r w:rsidR="00FA629C">
        <w:rPr>
          <w:b w:val="0"/>
        </w:rPr>
        <w:t>a limited-scope engagement</w:t>
      </w:r>
      <w:r w:rsidR="001E3D0A">
        <w:rPr>
          <w:b w:val="0"/>
        </w:rPr>
        <w:t xml:space="preserve"> is to be able to share with people up-front I limit what I look at. </w:t>
      </w:r>
    </w:p>
    <w:p w14:paraId="58769B92" w14:textId="4121AB77" w:rsidR="001E3D0A" w:rsidRDefault="001E3D0A" w:rsidP="00C32A31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 xml:space="preserve">Snelling: </w:t>
      </w:r>
      <w:r w:rsidR="00984033">
        <w:rPr>
          <w:b w:val="0"/>
        </w:rPr>
        <w:t xml:space="preserve">The minutes had also referenced a privacy audit. This would be a valuable area and timely now. Can you give us an idea of when this could be undertaken? </w:t>
      </w:r>
    </w:p>
    <w:p w14:paraId="7EA3472A" w14:textId="43BBD530" w:rsidR="00984033" w:rsidRDefault="00F22D7B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Mr. </w:t>
      </w:r>
      <w:r w:rsidR="00984033">
        <w:rPr>
          <w:b w:val="0"/>
        </w:rPr>
        <w:t xml:space="preserve">Dorsey: Privacy is one of those areas identified as </w:t>
      </w:r>
      <w:r w:rsidR="216F6892">
        <w:rPr>
          <w:b w:val="0"/>
        </w:rPr>
        <w:t>a possible future audit</w:t>
      </w:r>
      <w:r w:rsidR="00984033">
        <w:rPr>
          <w:b w:val="0"/>
        </w:rPr>
        <w:t xml:space="preserve">. </w:t>
      </w:r>
    </w:p>
    <w:p w14:paraId="0C7E0EEF" w14:textId="3275CD6F" w:rsidR="00AB466D" w:rsidRPr="00F05EA0" w:rsidRDefault="00AB466D" w:rsidP="00F05EA0">
      <w:pPr>
        <w:pStyle w:val="ListParagraph"/>
        <w:numPr>
          <w:ilvl w:val="0"/>
          <w:numId w:val="39"/>
        </w:numPr>
        <w:rPr>
          <w:b w:val="0"/>
          <w:i/>
        </w:rPr>
      </w:pPr>
      <w:r w:rsidRPr="00F05EA0">
        <w:rPr>
          <w:b w:val="0"/>
          <w:i/>
        </w:rPr>
        <w:t>Next Audit Committee Meetings: Scheduling and Topics</w:t>
      </w:r>
    </w:p>
    <w:p w14:paraId="51051977" w14:textId="30FBEE9F" w:rsidR="00984033" w:rsidRDefault="00F22D7B" w:rsidP="5E8A5E4C">
      <w:pPr>
        <w:pStyle w:val="ListParagraph"/>
        <w:numPr>
          <w:ilvl w:val="1"/>
          <w:numId w:val="39"/>
        </w:numPr>
        <w:rPr>
          <w:b w:val="0"/>
        </w:rPr>
      </w:pPr>
      <w:r>
        <w:rPr>
          <w:b w:val="0"/>
        </w:rPr>
        <w:t>Karantonis</w:t>
      </w:r>
      <w:r w:rsidR="00984033">
        <w:rPr>
          <w:b w:val="0"/>
        </w:rPr>
        <w:t xml:space="preserve">: </w:t>
      </w:r>
      <w:r>
        <w:rPr>
          <w:b w:val="0"/>
        </w:rPr>
        <w:t>Are you</w:t>
      </w:r>
      <w:r w:rsidR="00984033">
        <w:rPr>
          <w:b w:val="0"/>
        </w:rPr>
        <w:t xml:space="preserve"> proposing to squeeze in one or two more meetings?</w:t>
      </w:r>
    </w:p>
    <w:p w14:paraId="71B4487A" w14:textId="74A616C0" w:rsidR="00984033" w:rsidRDefault="00984033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 xml:space="preserve">Horton: I would like us to consider if its valuable to have additional meetings. We are going to have two meetings, </w:t>
      </w:r>
      <w:proofErr w:type="gramStart"/>
      <w:r>
        <w:rPr>
          <w:b w:val="0"/>
        </w:rPr>
        <w:t>Dec</w:t>
      </w:r>
      <w:r w:rsidR="00A87B9B">
        <w:rPr>
          <w:b w:val="0"/>
        </w:rPr>
        <w:t>ember</w:t>
      </w:r>
      <w:proofErr w:type="gramEnd"/>
      <w:r>
        <w:rPr>
          <w:b w:val="0"/>
        </w:rPr>
        <w:t xml:space="preserve"> and January, but we normally have a March and June meeting for the audit work plan. Then one in September and December again. If past practice serves us well, it works to have DMF to present </w:t>
      </w:r>
      <w:proofErr w:type="gramStart"/>
      <w:r>
        <w:rPr>
          <w:b w:val="0"/>
        </w:rPr>
        <w:t>at</w:t>
      </w:r>
      <w:proofErr w:type="gramEnd"/>
      <w:r>
        <w:rPr>
          <w:b w:val="0"/>
        </w:rPr>
        <w:t xml:space="preserve"> Dec</w:t>
      </w:r>
      <w:r w:rsidR="0006342D">
        <w:rPr>
          <w:b w:val="0"/>
        </w:rPr>
        <w:t>ember</w:t>
      </w:r>
      <w:r>
        <w:rPr>
          <w:b w:val="0"/>
        </w:rPr>
        <w:t xml:space="preserve"> and </w:t>
      </w:r>
      <w:r w:rsidR="39DCC514">
        <w:rPr>
          <w:b w:val="0"/>
        </w:rPr>
        <w:t>Cherry Bekaert</w:t>
      </w:r>
      <w:r>
        <w:rPr>
          <w:b w:val="0"/>
        </w:rPr>
        <w:t xml:space="preserve"> in January. That really does suggest that we need to be at five meetings at least, to avoid </w:t>
      </w:r>
      <w:r w:rsidR="0006342D">
        <w:rPr>
          <w:b w:val="0"/>
        </w:rPr>
        <w:t>3- or 4-hour</w:t>
      </w:r>
      <w:r>
        <w:rPr>
          <w:b w:val="0"/>
        </w:rPr>
        <w:t xml:space="preserve"> meetings or needing to rush through audit work. I think it would be a valuable service for the committee and public. </w:t>
      </w:r>
    </w:p>
    <w:p w14:paraId="18DDAC1A" w14:textId="54A4CAB9" w:rsidR="00984033" w:rsidRDefault="00F209BB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Horton: If this would be valuable, I can schedule a meeting once every other month</w:t>
      </w:r>
      <w:r w:rsidR="00231B39">
        <w:rPr>
          <w:b w:val="0"/>
        </w:rPr>
        <w:t>. Just something to consider.</w:t>
      </w:r>
      <w:r w:rsidR="002D074E">
        <w:rPr>
          <w:b w:val="0"/>
        </w:rPr>
        <w:t xml:space="preserve"> </w:t>
      </w:r>
      <w:r w:rsidR="00231B39">
        <w:rPr>
          <w:b w:val="0"/>
        </w:rPr>
        <w:t xml:space="preserve"> </w:t>
      </w:r>
    </w:p>
    <w:p w14:paraId="2459C6FD" w14:textId="6D991E97" w:rsidR="00632244" w:rsidRDefault="0022076D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Karantonis</w:t>
      </w:r>
      <w:r w:rsidR="00632244">
        <w:rPr>
          <w:b w:val="0"/>
        </w:rPr>
        <w:t xml:space="preserve">: To </w:t>
      </w:r>
      <w:proofErr w:type="gramStart"/>
      <w:r w:rsidR="00632244">
        <w:rPr>
          <w:b w:val="0"/>
        </w:rPr>
        <w:t>make an effort</w:t>
      </w:r>
      <w:proofErr w:type="gramEnd"/>
      <w:r w:rsidR="00632244">
        <w:rPr>
          <w:b w:val="0"/>
        </w:rPr>
        <w:t xml:space="preserve"> to publish a schedule for the calendar year would be helpful for the public. I am all for</w:t>
      </w:r>
      <w:r w:rsidR="721B13E1">
        <w:rPr>
          <w:b w:val="0"/>
        </w:rPr>
        <w:t xml:space="preserve"> it</w:t>
      </w:r>
      <w:r w:rsidR="00632244">
        <w:rPr>
          <w:b w:val="0"/>
        </w:rPr>
        <w:t xml:space="preserve">. There will be more output to be </w:t>
      </w:r>
      <w:r w:rsidR="00632244">
        <w:rPr>
          <w:b w:val="0"/>
        </w:rPr>
        <w:lastRenderedPageBreak/>
        <w:t xml:space="preserve">discussed. More meetings that are shorter and more centered would be a good idea. </w:t>
      </w:r>
    </w:p>
    <w:p w14:paraId="67C89397" w14:textId="6BBE9B8D" w:rsidR="00500BDF" w:rsidRPr="00D42567" w:rsidRDefault="00500BDF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</w:t>
      </w:r>
      <w:r w:rsidR="00494F96">
        <w:rPr>
          <w:b w:val="0"/>
        </w:rPr>
        <w:t>:</w:t>
      </w:r>
      <w:r>
        <w:rPr>
          <w:b w:val="0"/>
        </w:rPr>
        <w:t xml:space="preserve"> I am hoping to have a hybrid </w:t>
      </w:r>
      <w:r w:rsidR="7DC35497">
        <w:rPr>
          <w:b w:val="0"/>
        </w:rPr>
        <w:t xml:space="preserve">in-person/virtual </w:t>
      </w:r>
      <w:r w:rsidR="6E0D8299">
        <w:rPr>
          <w:b w:val="0"/>
        </w:rPr>
        <w:t>meeting</w:t>
      </w:r>
      <w:r w:rsidR="58DDA53F">
        <w:rPr>
          <w:b w:val="0"/>
        </w:rPr>
        <w:t xml:space="preserve"> in December</w:t>
      </w:r>
      <w:r>
        <w:rPr>
          <w:b w:val="0"/>
        </w:rPr>
        <w:t xml:space="preserve">, but that would mean that 5 members need to be in person to meet state requirements. </w:t>
      </w:r>
      <w:r w:rsidR="00494F96">
        <w:rPr>
          <w:b w:val="0"/>
        </w:rPr>
        <w:t>We n</w:t>
      </w:r>
      <w:r>
        <w:rPr>
          <w:b w:val="0"/>
        </w:rPr>
        <w:t xml:space="preserve">eed to make sure to have that quorum before we move forward. </w:t>
      </w:r>
    </w:p>
    <w:p w14:paraId="1CEA82CC" w14:textId="40B064D7" w:rsidR="00E3679B" w:rsidRPr="006923BF" w:rsidRDefault="00A34BBB" w:rsidP="00C52F82">
      <w:pPr>
        <w:pStyle w:val="ListParagraph"/>
        <w:numPr>
          <w:ilvl w:val="1"/>
          <w:numId w:val="39"/>
        </w:numPr>
      </w:pPr>
      <w:r>
        <w:rPr>
          <w:b w:val="0"/>
        </w:rPr>
        <w:t xml:space="preserve">Dorsey: I promised to reach out to the </w:t>
      </w:r>
      <w:r w:rsidR="006923BF">
        <w:rPr>
          <w:b w:val="0"/>
        </w:rPr>
        <w:t>S</w:t>
      </w:r>
      <w:r>
        <w:rPr>
          <w:b w:val="0"/>
        </w:rPr>
        <w:t>heriff re</w:t>
      </w:r>
      <w:r w:rsidR="006923BF">
        <w:rPr>
          <w:b w:val="0"/>
        </w:rPr>
        <w:t>garding</w:t>
      </w:r>
      <w:r>
        <w:rPr>
          <w:b w:val="0"/>
        </w:rPr>
        <w:t xml:space="preserve"> an approach to deal with OT. I received a response in June. </w:t>
      </w:r>
      <w:r w:rsidR="134CD36B">
        <w:rPr>
          <w:b w:val="0"/>
        </w:rPr>
        <w:t xml:space="preserve">The </w:t>
      </w:r>
      <w:r w:rsidR="00682CC6">
        <w:rPr>
          <w:b w:val="0"/>
        </w:rPr>
        <w:t>Sheriff</w:t>
      </w:r>
      <w:r>
        <w:rPr>
          <w:b w:val="0"/>
        </w:rPr>
        <w:t xml:space="preserve"> said that a virtual roll call would reduce </w:t>
      </w:r>
      <w:r w:rsidR="00C32A31">
        <w:rPr>
          <w:b w:val="0"/>
        </w:rPr>
        <w:t>overtime,</w:t>
      </w:r>
      <w:r>
        <w:rPr>
          <w:b w:val="0"/>
        </w:rPr>
        <w:t xml:space="preserve"> but it comes at</w:t>
      </w:r>
      <w:r w:rsidR="3BA295E2">
        <w:rPr>
          <w:b w:val="0"/>
        </w:rPr>
        <w:t xml:space="preserve"> the cost of</w:t>
      </w:r>
      <w:r>
        <w:rPr>
          <w:b w:val="0"/>
        </w:rPr>
        <w:t xml:space="preserve"> operation</w:t>
      </w:r>
      <w:r w:rsidR="53BB0E8A">
        <w:rPr>
          <w:b w:val="0"/>
        </w:rPr>
        <w:t>al</w:t>
      </w:r>
      <w:r>
        <w:rPr>
          <w:b w:val="0"/>
        </w:rPr>
        <w:t xml:space="preserve"> </w:t>
      </w:r>
      <w:r w:rsidR="00D019CF">
        <w:rPr>
          <w:b w:val="0"/>
        </w:rPr>
        <w:t>changes they aren’t comfortable</w:t>
      </w:r>
      <w:r w:rsidR="006923BF">
        <w:rPr>
          <w:b w:val="0"/>
        </w:rPr>
        <w:t xml:space="preserve"> with</w:t>
      </w:r>
      <w:r w:rsidR="00D019CF">
        <w:rPr>
          <w:b w:val="0"/>
        </w:rPr>
        <w:t xml:space="preserve">. This was before the rise of the </w:t>
      </w:r>
      <w:r w:rsidR="006923BF">
        <w:rPr>
          <w:b w:val="0"/>
        </w:rPr>
        <w:t>COVID Delta</w:t>
      </w:r>
      <w:r w:rsidR="00D019CF">
        <w:rPr>
          <w:b w:val="0"/>
        </w:rPr>
        <w:t xml:space="preserve"> </w:t>
      </w:r>
      <w:r w:rsidR="006923BF">
        <w:rPr>
          <w:b w:val="0"/>
        </w:rPr>
        <w:t>V</w:t>
      </w:r>
      <w:r w:rsidR="00D019CF">
        <w:rPr>
          <w:b w:val="0"/>
        </w:rPr>
        <w:t xml:space="preserve">ariant. They made some changes to control </w:t>
      </w:r>
      <w:r w:rsidR="3B665466">
        <w:rPr>
          <w:b w:val="0"/>
        </w:rPr>
        <w:t>overtime</w:t>
      </w:r>
      <w:r w:rsidR="00C32A31">
        <w:rPr>
          <w:b w:val="0"/>
        </w:rPr>
        <w:t xml:space="preserve"> </w:t>
      </w:r>
      <w:r w:rsidR="00D019CF">
        <w:rPr>
          <w:b w:val="0"/>
        </w:rPr>
        <w:t xml:space="preserve">and the most interesting </w:t>
      </w:r>
      <w:r w:rsidR="00906D54">
        <w:rPr>
          <w:b w:val="0"/>
        </w:rPr>
        <w:t>is to have a process for a b</w:t>
      </w:r>
      <w:r w:rsidR="006923BF">
        <w:rPr>
          <w:b w:val="0"/>
        </w:rPr>
        <w:t>i</w:t>
      </w:r>
      <w:r w:rsidR="00906D54">
        <w:rPr>
          <w:b w:val="0"/>
        </w:rPr>
        <w:t xml:space="preserve">-weekly look on overtime use in order to look at things in near real time. They’ve also decided to do other operational </w:t>
      </w:r>
      <w:r w:rsidR="00381C59">
        <w:rPr>
          <w:b w:val="0"/>
        </w:rPr>
        <w:t xml:space="preserve">changes to limit </w:t>
      </w:r>
      <w:r w:rsidR="0D8E2F68">
        <w:rPr>
          <w:b w:val="0"/>
        </w:rPr>
        <w:t>overtime</w:t>
      </w:r>
      <w:r w:rsidR="00381C59">
        <w:rPr>
          <w:b w:val="0"/>
        </w:rPr>
        <w:t xml:space="preserve"> from </w:t>
      </w:r>
      <w:r w:rsidR="45A8BDF6">
        <w:rPr>
          <w:b w:val="0"/>
        </w:rPr>
        <w:t>high-cost</w:t>
      </w:r>
      <w:r w:rsidR="00381C59">
        <w:rPr>
          <w:b w:val="0"/>
        </w:rPr>
        <w:t xml:space="preserve"> employees. Taking advantage of diversion programs, pre-tri</w:t>
      </w:r>
      <w:r w:rsidR="177F4623">
        <w:rPr>
          <w:b w:val="0"/>
        </w:rPr>
        <w:t>a</w:t>
      </w:r>
      <w:r w:rsidR="00381C59">
        <w:rPr>
          <w:b w:val="0"/>
        </w:rPr>
        <w:t xml:space="preserve">l placements </w:t>
      </w:r>
      <w:r w:rsidR="6B12C01A">
        <w:rPr>
          <w:b w:val="0"/>
        </w:rPr>
        <w:t xml:space="preserve">also </w:t>
      </w:r>
      <w:r w:rsidR="00381C59">
        <w:rPr>
          <w:b w:val="0"/>
        </w:rPr>
        <w:t xml:space="preserve">help reduce OT. </w:t>
      </w:r>
    </w:p>
    <w:p w14:paraId="3F271634" w14:textId="2CEF98AC" w:rsidR="00E3679B" w:rsidRDefault="00E3679B" w:rsidP="00C52F82">
      <w:pPr>
        <w:pStyle w:val="ListParagraph"/>
        <w:numPr>
          <w:ilvl w:val="1"/>
          <w:numId w:val="39"/>
        </w:numPr>
      </w:pPr>
      <w:r>
        <w:rPr>
          <w:b w:val="0"/>
        </w:rPr>
        <w:t>V</w:t>
      </w:r>
      <w:r w:rsidR="00F05EA0">
        <w:rPr>
          <w:b w:val="0"/>
        </w:rPr>
        <w:t>ihstadt</w:t>
      </w:r>
      <w:r>
        <w:rPr>
          <w:b w:val="0"/>
        </w:rPr>
        <w:t xml:space="preserve">: Did the fleet audit look into school buses? One of the interesting audits completed by </w:t>
      </w:r>
      <w:r w:rsidR="79523BD8">
        <w:rPr>
          <w:b w:val="0"/>
        </w:rPr>
        <w:t>the APS Auditor</w:t>
      </w:r>
      <w:r>
        <w:rPr>
          <w:b w:val="0"/>
        </w:rPr>
        <w:t xml:space="preserve"> was differentials between choice school then public </w:t>
      </w:r>
      <w:r w:rsidR="00F05EA0">
        <w:rPr>
          <w:b w:val="0"/>
        </w:rPr>
        <w:t>schools</w:t>
      </w:r>
      <w:r>
        <w:rPr>
          <w:b w:val="0"/>
        </w:rPr>
        <w:t>, is that they use twice the number of buses mostly because neighbor</w:t>
      </w:r>
      <w:r w:rsidR="003B119E">
        <w:rPr>
          <w:b w:val="0"/>
        </w:rPr>
        <w:t>hood</w:t>
      </w:r>
      <w:r>
        <w:rPr>
          <w:b w:val="0"/>
        </w:rPr>
        <w:t xml:space="preserve"> schools are more walkable. Let us know if you looked at schools in any way. </w:t>
      </w:r>
    </w:p>
    <w:p w14:paraId="37B1707B" w14:textId="4F9ACE22" w:rsidR="00B61B20" w:rsidRDefault="00F05EA0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</w:t>
      </w:r>
      <w:r w:rsidR="00E3679B">
        <w:rPr>
          <w:b w:val="0"/>
        </w:rPr>
        <w:t xml:space="preserve">: The only nexus with </w:t>
      </w:r>
      <w:r w:rsidR="00AF49E4">
        <w:rPr>
          <w:b w:val="0"/>
        </w:rPr>
        <w:t xml:space="preserve">schools </w:t>
      </w:r>
      <w:r>
        <w:rPr>
          <w:b w:val="0"/>
        </w:rPr>
        <w:t xml:space="preserve">that </w:t>
      </w:r>
      <w:r w:rsidR="00F54CF6">
        <w:rPr>
          <w:b w:val="0"/>
        </w:rPr>
        <w:t xml:space="preserve">the </w:t>
      </w:r>
      <w:r>
        <w:rPr>
          <w:b w:val="0"/>
        </w:rPr>
        <w:t>audit</w:t>
      </w:r>
      <w:r w:rsidR="00E3679B">
        <w:rPr>
          <w:b w:val="0"/>
        </w:rPr>
        <w:t xml:space="preserve"> </w:t>
      </w:r>
      <w:r w:rsidR="00AF49E4">
        <w:rPr>
          <w:b w:val="0"/>
        </w:rPr>
        <w:t>relates to maintenance</w:t>
      </w:r>
      <w:r w:rsidR="00B61B20">
        <w:rPr>
          <w:b w:val="0"/>
        </w:rPr>
        <w:t xml:space="preserve">. If the bus breaks down, it’s the county’s fleet management function that provides maintenance on white fleet but also the heavy fleet and also the buses. That’s something I talk about within the audit. I am not digging into bus routes. </w:t>
      </w:r>
    </w:p>
    <w:p w14:paraId="4116D579" w14:textId="74AE0493" w:rsidR="00B61B20" w:rsidRDefault="0072663D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Vihstadt</w:t>
      </w:r>
      <w:r w:rsidR="00B61B20">
        <w:rPr>
          <w:b w:val="0"/>
        </w:rPr>
        <w:t xml:space="preserve">: Did you look at gasoline procurement at all? </w:t>
      </w:r>
    </w:p>
    <w:p w14:paraId="6C406FCA" w14:textId="52F25EC2" w:rsidR="0072663D" w:rsidRPr="00C52F82" w:rsidRDefault="0072663D" w:rsidP="5E8A5E4C">
      <w:pPr>
        <w:pStyle w:val="ListParagraph"/>
        <w:numPr>
          <w:ilvl w:val="2"/>
          <w:numId w:val="39"/>
        </w:numPr>
        <w:rPr>
          <w:b w:val="0"/>
        </w:rPr>
      </w:pPr>
      <w:r>
        <w:rPr>
          <w:b w:val="0"/>
        </w:rPr>
        <w:t>Horton</w:t>
      </w:r>
      <w:r w:rsidR="00B61B20">
        <w:rPr>
          <w:b w:val="0"/>
        </w:rPr>
        <w:t xml:space="preserve">: Lets hold off on talking about that until </w:t>
      </w:r>
      <w:r w:rsidR="003308B1">
        <w:rPr>
          <w:b w:val="0"/>
        </w:rPr>
        <w:t xml:space="preserve">audit is done. </w:t>
      </w:r>
    </w:p>
    <w:p w14:paraId="1DC34C28" w14:textId="3D9A7F3F" w:rsidR="00602B71" w:rsidRDefault="0072663D" w:rsidP="00C52F82">
      <w:pPr>
        <w:pStyle w:val="ListParagraph"/>
        <w:numPr>
          <w:ilvl w:val="1"/>
          <w:numId w:val="39"/>
        </w:numPr>
      </w:pPr>
      <w:r>
        <w:rPr>
          <w:b w:val="0"/>
        </w:rPr>
        <w:t>Dorsey</w:t>
      </w:r>
      <w:r w:rsidR="003308B1">
        <w:rPr>
          <w:b w:val="0"/>
        </w:rPr>
        <w:t>: on the APS side, they’ve implemented something last year that instead of bus service provided for choice schools, what they did for neighbor</w:t>
      </w:r>
      <w:r w:rsidR="00BE008F">
        <w:rPr>
          <w:b w:val="0"/>
        </w:rPr>
        <w:t>hood</w:t>
      </w:r>
      <w:r w:rsidR="003308B1">
        <w:rPr>
          <w:b w:val="0"/>
        </w:rPr>
        <w:t xml:space="preserve"> schools are doing hub stops. </w:t>
      </w:r>
    </w:p>
    <w:p w14:paraId="06ED4B4E" w14:textId="633E8868" w:rsidR="00250D15" w:rsidRDefault="0036612F" w:rsidP="00C32A31">
      <w:pPr>
        <w:pStyle w:val="ListParagraph"/>
        <w:numPr>
          <w:ilvl w:val="1"/>
          <w:numId w:val="39"/>
        </w:numPr>
      </w:pPr>
      <w:r>
        <w:rPr>
          <w:b w:val="0"/>
        </w:rPr>
        <w:lastRenderedPageBreak/>
        <w:t>Karantonis</w:t>
      </w:r>
      <w:r w:rsidR="00602B71">
        <w:rPr>
          <w:b w:val="0"/>
        </w:rPr>
        <w:t xml:space="preserve">: There is also a shortage of drivers. That should help frame the conversation. </w:t>
      </w:r>
      <w:r w:rsidR="00250D15">
        <w:rPr>
          <w:b w:val="0"/>
        </w:rPr>
        <w:t xml:space="preserve">I am cognizant of the fact that the county provides a space to park buses and drivers. </w:t>
      </w:r>
    </w:p>
    <w:p w14:paraId="2DBBA888" w14:textId="71FFDFCA" w:rsidR="008161BB" w:rsidRDefault="0036612F" w:rsidP="5E8A5E4C">
      <w:pPr>
        <w:pStyle w:val="ListParagraph"/>
        <w:numPr>
          <w:ilvl w:val="2"/>
          <w:numId w:val="39"/>
        </w:numPr>
        <w:rPr>
          <w:b w:val="0"/>
          <w:i/>
          <w:iCs/>
        </w:rPr>
      </w:pPr>
      <w:r>
        <w:rPr>
          <w:b w:val="0"/>
        </w:rPr>
        <w:t>Horton</w:t>
      </w:r>
      <w:r w:rsidR="00250D15">
        <w:rPr>
          <w:b w:val="0"/>
        </w:rPr>
        <w:t xml:space="preserve">: That’s not part of the scope of the audit. </w:t>
      </w:r>
    </w:p>
    <w:p w14:paraId="2D20143E" w14:textId="09CB580F" w:rsidR="00981563" w:rsidRPr="004B5C09" w:rsidRDefault="00981563" w:rsidP="00981563">
      <w:pPr>
        <w:pStyle w:val="ListParagraph"/>
      </w:pPr>
      <w:r w:rsidRPr="004B5C09">
        <w:t>Adjournment</w:t>
      </w:r>
    </w:p>
    <w:p w14:paraId="5C41F76C" w14:textId="5B87823B" w:rsidR="00981563" w:rsidRDefault="00CE4D64" w:rsidP="00981563">
      <w:r>
        <w:t xml:space="preserve">Co-Chair </w:t>
      </w:r>
      <w:r w:rsidR="000B1364">
        <w:t>Dorsey</w:t>
      </w:r>
      <w:r w:rsidR="00981563">
        <w:t xml:space="preserve"> </w:t>
      </w:r>
      <w:r w:rsidR="00981563" w:rsidRPr="00361DEE">
        <w:t xml:space="preserve">adjourned the </w:t>
      </w:r>
      <w:r w:rsidR="00981563" w:rsidRPr="00F8023A">
        <w:t>meeting at</w:t>
      </w:r>
      <w:r w:rsidR="000B1364" w:rsidRPr="00F8023A">
        <w:t xml:space="preserve"> </w:t>
      </w:r>
      <w:r w:rsidR="00250D15">
        <w:t>6</w:t>
      </w:r>
      <w:r w:rsidR="00124FA3" w:rsidRPr="00F8023A">
        <w:t>:2</w:t>
      </w:r>
      <w:r w:rsidR="00250D15">
        <w:t>8</w:t>
      </w:r>
      <w:r w:rsidR="00124FA3" w:rsidRPr="00F8023A">
        <w:t xml:space="preserve"> </w:t>
      </w:r>
      <w:r w:rsidR="00981563" w:rsidRPr="00F8023A">
        <w:t>PM.</w:t>
      </w:r>
    </w:p>
    <w:p w14:paraId="69BDC160" w14:textId="77777777" w:rsidR="00981563" w:rsidRDefault="00981563" w:rsidP="00981563"/>
    <w:p w14:paraId="5FAE556C" w14:textId="18CF237E" w:rsidR="006C6ECD" w:rsidRDefault="00981563" w:rsidP="000B1364">
      <w:r>
        <w:t xml:space="preserve">Minutes submitted </w:t>
      </w:r>
      <w:proofErr w:type="gramStart"/>
      <w:r>
        <w:t>by</w:t>
      </w:r>
      <w:r w:rsidR="5BC6DB96">
        <w:t>:</w:t>
      </w:r>
      <w:proofErr w:type="gramEnd"/>
      <w:r w:rsidR="5BC6DB96">
        <w:t xml:space="preserve"> </w:t>
      </w:r>
      <w:r w:rsidR="00250D15">
        <w:t>David Barrera</w:t>
      </w:r>
      <w:r>
        <w:t>,</w:t>
      </w:r>
      <w:r w:rsidR="00716434">
        <w:t xml:space="preserve"> </w:t>
      </w:r>
      <w:r w:rsidR="00250D15">
        <w:t>Assistant</w:t>
      </w:r>
      <w:r>
        <w:t xml:space="preserve"> Clerk</w:t>
      </w:r>
      <w:r w:rsidR="00250D15">
        <w:t xml:space="preserve"> to the County Board. </w:t>
      </w:r>
    </w:p>
    <w:sectPr w:rsidR="006C6ECD" w:rsidSect="001936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8290" w14:textId="77777777" w:rsidR="00C64C44" w:rsidRDefault="00C64C44" w:rsidP="002B6374">
      <w:pPr>
        <w:spacing w:after="0" w:line="240" w:lineRule="auto"/>
      </w:pPr>
      <w:r>
        <w:separator/>
      </w:r>
    </w:p>
  </w:endnote>
  <w:endnote w:type="continuationSeparator" w:id="0">
    <w:p w14:paraId="3E70837D" w14:textId="77777777" w:rsidR="00C64C44" w:rsidRDefault="00C64C44" w:rsidP="002B6374">
      <w:pPr>
        <w:spacing w:after="0" w:line="240" w:lineRule="auto"/>
      </w:pPr>
      <w:r>
        <w:continuationSeparator/>
      </w:r>
    </w:p>
  </w:endnote>
  <w:endnote w:type="continuationNotice" w:id="1">
    <w:p w14:paraId="7A92FB38" w14:textId="77777777" w:rsidR="00C64C44" w:rsidRDefault="00C64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5DD9" w14:textId="77777777" w:rsidR="00F966A8" w:rsidRDefault="00F96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731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79B04" w14:textId="61989757" w:rsidR="00B02FBE" w:rsidRDefault="00B02F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3B22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3B22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D2A78B" w14:textId="77777777" w:rsidR="0032611C" w:rsidRDefault="00326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C432" w14:textId="77777777" w:rsidR="00F966A8" w:rsidRDefault="00F96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A0894" w14:textId="77777777" w:rsidR="00C64C44" w:rsidRDefault="00C64C44" w:rsidP="002B6374">
      <w:pPr>
        <w:spacing w:after="0" w:line="240" w:lineRule="auto"/>
      </w:pPr>
      <w:r>
        <w:separator/>
      </w:r>
    </w:p>
  </w:footnote>
  <w:footnote w:type="continuationSeparator" w:id="0">
    <w:p w14:paraId="4A75FBE5" w14:textId="77777777" w:rsidR="00C64C44" w:rsidRDefault="00C64C44" w:rsidP="002B6374">
      <w:pPr>
        <w:spacing w:after="0" w:line="240" w:lineRule="auto"/>
      </w:pPr>
      <w:r>
        <w:continuationSeparator/>
      </w:r>
    </w:p>
  </w:footnote>
  <w:footnote w:type="continuationNotice" w:id="1">
    <w:p w14:paraId="4F1F7220" w14:textId="77777777" w:rsidR="00C64C44" w:rsidRDefault="00C64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9A9E" w14:textId="20DB1E4E" w:rsidR="0032611C" w:rsidRDefault="00326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2FB97" w14:textId="11265BDF" w:rsidR="002B6374" w:rsidRDefault="002B6374">
    <w:pPr>
      <w:pStyle w:val="Header"/>
    </w:pPr>
    <w:r>
      <w:t xml:space="preserve">                                                          </w:t>
    </w:r>
    <w:r>
      <w:rPr>
        <w:noProof/>
      </w:rPr>
      <w:drawing>
        <wp:inline distT="0" distB="0" distL="0" distR="0" wp14:anchorId="05589594" wp14:editId="326F0D69">
          <wp:extent cx="792480" cy="844446"/>
          <wp:effectExtent l="0" t="0" r="7620" b="0"/>
          <wp:docPr id="1" name="Picture 1" descr="ACGseal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Gseal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416" cy="85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CDCC" w14:textId="208EC9A9" w:rsidR="0032611C" w:rsidRDefault="00326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DD6ACDA4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B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246BE"/>
    <w:multiLevelType w:val="multilevel"/>
    <w:tmpl w:val="64FA55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2F64BE"/>
    <w:multiLevelType w:val="hybridMultilevel"/>
    <w:tmpl w:val="359620F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3015608B"/>
    <w:multiLevelType w:val="hybridMultilevel"/>
    <w:tmpl w:val="2474D2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D1A90"/>
    <w:multiLevelType w:val="multilevel"/>
    <w:tmpl w:val="EA5EB4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C3A62A2"/>
    <w:multiLevelType w:val="hybridMultilevel"/>
    <w:tmpl w:val="788CFF6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637D7932"/>
    <w:multiLevelType w:val="hybridMultilevel"/>
    <w:tmpl w:val="FAFC2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6B8A27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0CF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A5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C8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28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E9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AC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25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6E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AA788C"/>
    <w:multiLevelType w:val="hybridMultilevel"/>
    <w:tmpl w:val="E34C5E00"/>
    <w:lvl w:ilvl="0" w:tplc="BDE47688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D024827C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5B9E42AA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60E26D8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887221BC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86609528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84B21B5A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8F286E8C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65865972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11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3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3"/>
  </w:num>
  <w:num w:numId="26">
    <w:abstractNumId w:val="29"/>
  </w:num>
  <w:num w:numId="27">
    <w:abstractNumId w:val="20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8"/>
  </w:num>
  <w:num w:numId="37">
    <w:abstractNumId w:val="8"/>
  </w:num>
  <w:num w:numId="38">
    <w:abstractNumId w:val="8"/>
  </w:num>
  <w:num w:numId="39">
    <w:abstractNumId w:val="14"/>
  </w:num>
  <w:num w:numId="40">
    <w:abstractNumId w:val="25"/>
  </w:num>
  <w:num w:numId="41">
    <w:abstractNumId w:val="2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52">
      <o:colormru v:ext="edit" colors="teal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F3"/>
    <w:rsid w:val="0001654E"/>
    <w:rsid w:val="0002104D"/>
    <w:rsid w:val="00021669"/>
    <w:rsid w:val="00024E14"/>
    <w:rsid w:val="0002765B"/>
    <w:rsid w:val="00042A5F"/>
    <w:rsid w:val="000443E3"/>
    <w:rsid w:val="00054DF0"/>
    <w:rsid w:val="00056A9D"/>
    <w:rsid w:val="0006342D"/>
    <w:rsid w:val="00064E17"/>
    <w:rsid w:val="00065617"/>
    <w:rsid w:val="000769B3"/>
    <w:rsid w:val="00077241"/>
    <w:rsid w:val="00080B8D"/>
    <w:rsid w:val="0008151D"/>
    <w:rsid w:val="000875F5"/>
    <w:rsid w:val="00095B79"/>
    <w:rsid w:val="00097B72"/>
    <w:rsid w:val="000A0724"/>
    <w:rsid w:val="000A4E65"/>
    <w:rsid w:val="000B052B"/>
    <w:rsid w:val="000B1364"/>
    <w:rsid w:val="000B2854"/>
    <w:rsid w:val="000B462F"/>
    <w:rsid w:val="000C42DE"/>
    <w:rsid w:val="000C4C3D"/>
    <w:rsid w:val="000C6D52"/>
    <w:rsid w:val="000C6DE5"/>
    <w:rsid w:val="000D0887"/>
    <w:rsid w:val="000D0A15"/>
    <w:rsid w:val="000D6840"/>
    <w:rsid w:val="000E5136"/>
    <w:rsid w:val="000E6514"/>
    <w:rsid w:val="000E6FBB"/>
    <w:rsid w:val="000F084C"/>
    <w:rsid w:val="000F2FCF"/>
    <w:rsid w:val="000F3EFE"/>
    <w:rsid w:val="000F6260"/>
    <w:rsid w:val="000F7CF2"/>
    <w:rsid w:val="00102B28"/>
    <w:rsid w:val="001047E4"/>
    <w:rsid w:val="001108BF"/>
    <w:rsid w:val="0011573E"/>
    <w:rsid w:val="001223B3"/>
    <w:rsid w:val="00124FA3"/>
    <w:rsid w:val="00126393"/>
    <w:rsid w:val="00126D43"/>
    <w:rsid w:val="00136127"/>
    <w:rsid w:val="0013642B"/>
    <w:rsid w:val="0014028E"/>
    <w:rsid w:val="00140DAE"/>
    <w:rsid w:val="0014514D"/>
    <w:rsid w:val="00150821"/>
    <w:rsid w:val="00150A8B"/>
    <w:rsid w:val="0015180F"/>
    <w:rsid w:val="00157AF4"/>
    <w:rsid w:val="0017044C"/>
    <w:rsid w:val="00170B4E"/>
    <w:rsid w:val="00181AFD"/>
    <w:rsid w:val="00184B58"/>
    <w:rsid w:val="00193653"/>
    <w:rsid w:val="00195978"/>
    <w:rsid w:val="00197808"/>
    <w:rsid w:val="001A6E61"/>
    <w:rsid w:val="001B17FC"/>
    <w:rsid w:val="001C453E"/>
    <w:rsid w:val="001C4E7D"/>
    <w:rsid w:val="001C5752"/>
    <w:rsid w:val="001D07C2"/>
    <w:rsid w:val="001D0E26"/>
    <w:rsid w:val="001D2212"/>
    <w:rsid w:val="001D3D6A"/>
    <w:rsid w:val="001D40B2"/>
    <w:rsid w:val="001D4AFE"/>
    <w:rsid w:val="001D624A"/>
    <w:rsid w:val="001E3D0A"/>
    <w:rsid w:val="001F029B"/>
    <w:rsid w:val="001F3555"/>
    <w:rsid w:val="00200ECD"/>
    <w:rsid w:val="00203E1F"/>
    <w:rsid w:val="00206551"/>
    <w:rsid w:val="00210C7A"/>
    <w:rsid w:val="00217A46"/>
    <w:rsid w:val="0022076D"/>
    <w:rsid w:val="002222E8"/>
    <w:rsid w:val="00222C3B"/>
    <w:rsid w:val="00230D8C"/>
    <w:rsid w:val="00231597"/>
    <w:rsid w:val="00231B39"/>
    <w:rsid w:val="00232C3C"/>
    <w:rsid w:val="00245AAD"/>
    <w:rsid w:val="00250D15"/>
    <w:rsid w:val="00251DB0"/>
    <w:rsid w:val="00255478"/>
    <w:rsid w:val="00256652"/>
    <w:rsid w:val="00257AF3"/>
    <w:rsid w:val="0026075A"/>
    <w:rsid w:val="0026189C"/>
    <w:rsid w:val="00262C87"/>
    <w:rsid w:val="00264A8E"/>
    <w:rsid w:val="002657AF"/>
    <w:rsid w:val="00276CB7"/>
    <w:rsid w:val="00276FA1"/>
    <w:rsid w:val="0028138E"/>
    <w:rsid w:val="00281C4F"/>
    <w:rsid w:val="00281CF5"/>
    <w:rsid w:val="00281F77"/>
    <w:rsid w:val="00283944"/>
    <w:rsid w:val="002848FE"/>
    <w:rsid w:val="002855EC"/>
    <w:rsid w:val="00291B4A"/>
    <w:rsid w:val="00295BF9"/>
    <w:rsid w:val="00297DB6"/>
    <w:rsid w:val="002A2132"/>
    <w:rsid w:val="002A7B09"/>
    <w:rsid w:val="002B10B4"/>
    <w:rsid w:val="002B2792"/>
    <w:rsid w:val="002B55EB"/>
    <w:rsid w:val="002B6374"/>
    <w:rsid w:val="002B7BC4"/>
    <w:rsid w:val="002C157C"/>
    <w:rsid w:val="002C1D27"/>
    <w:rsid w:val="002C3D7E"/>
    <w:rsid w:val="002C72EF"/>
    <w:rsid w:val="002C7DB4"/>
    <w:rsid w:val="002D074E"/>
    <w:rsid w:val="002D314F"/>
    <w:rsid w:val="002D7346"/>
    <w:rsid w:val="00300BBD"/>
    <w:rsid w:val="00302FA8"/>
    <w:rsid w:val="003141F0"/>
    <w:rsid w:val="00317933"/>
    <w:rsid w:val="00324DC0"/>
    <w:rsid w:val="0032611C"/>
    <w:rsid w:val="003308B1"/>
    <w:rsid w:val="00335C9B"/>
    <w:rsid w:val="00335D05"/>
    <w:rsid w:val="00344477"/>
    <w:rsid w:val="003502C2"/>
    <w:rsid w:val="0035134A"/>
    <w:rsid w:val="00360B6E"/>
    <w:rsid w:val="00361DEE"/>
    <w:rsid w:val="003630DF"/>
    <w:rsid w:val="0036377E"/>
    <w:rsid w:val="003644B7"/>
    <w:rsid w:val="0036612F"/>
    <w:rsid w:val="00374447"/>
    <w:rsid w:val="00380A7B"/>
    <w:rsid w:val="00381C59"/>
    <w:rsid w:val="003828B6"/>
    <w:rsid w:val="00395424"/>
    <w:rsid w:val="003A26FE"/>
    <w:rsid w:val="003A4093"/>
    <w:rsid w:val="003B119E"/>
    <w:rsid w:val="003B3A11"/>
    <w:rsid w:val="003B4763"/>
    <w:rsid w:val="003B71B9"/>
    <w:rsid w:val="003C5408"/>
    <w:rsid w:val="003D220B"/>
    <w:rsid w:val="003D5C83"/>
    <w:rsid w:val="003E432A"/>
    <w:rsid w:val="003F3948"/>
    <w:rsid w:val="003F6573"/>
    <w:rsid w:val="00402D58"/>
    <w:rsid w:val="00411F8B"/>
    <w:rsid w:val="00421FA1"/>
    <w:rsid w:val="004277CD"/>
    <w:rsid w:val="00427E23"/>
    <w:rsid w:val="00432651"/>
    <w:rsid w:val="00440BED"/>
    <w:rsid w:val="00447011"/>
    <w:rsid w:val="004479C4"/>
    <w:rsid w:val="00453376"/>
    <w:rsid w:val="00472DF5"/>
    <w:rsid w:val="00475656"/>
    <w:rsid w:val="0047613A"/>
    <w:rsid w:val="00477352"/>
    <w:rsid w:val="00477B9A"/>
    <w:rsid w:val="0048262C"/>
    <w:rsid w:val="00485640"/>
    <w:rsid w:val="00485903"/>
    <w:rsid w:val="00485A71"/>
    <w:rsid w:val="00486BC1"/>
    <w:rsid w:val="00487835"/>
    <w:rsid w:val="00492A42"/>
    <w:rsid w:val="00493E5E"/>
    <w:rsid w:val="00494F96"/>
    <w:rsid w:val="004960F3"/>
    <w:rsid w:val="00497B3F"/>
    <w:rsid w:val="004A10C2"/>
    <w:rsid w:val="004A3C92"/>
    <w:rsid w:val="004A44B4"/>
    <w:rsid w:val="004A6EE2"/>
    <w:rsid w:val="004B401C"/>
    <w:rsid w:val="004B5C09"/>
    <w:rsid w:val="004B6F31"/>
    <w:rsid w:val="004B7C88"/>
    <w:rsid w:val="004C26D8"/>
    <w:rsid w:val="004C633F"/>
    <w:rsid w:val="004D2633"/>
    <w:rsid w:val="004D6E0D"/>
    <w:rsid w:val="004D7988"/>
    <w:rsid w:val="004E0545"/>
    <w:rsid w:val="004E1237"/>
    <w:rsid w:val="004E227E"/>
    <w:rsid w:val="004E35AD"/>
    <w:rsid w:val="004E3C0A"/>
    <w:rsid w:val="004E6E5D"/>
    <w:rsid w:val="004F0067"/>
    <w:rsid w:val="004F51C5"/>
    <w:rsid w:val="00500BDF"/>
    <w:rsid w:val="005050BF"/>
    <w:rsid w:val="0050514D"/>
    <w:rsid w:val="00506097"/>
    <w:rsid w:val="005073E5"/>
    <w:rsid w:val="00513944"/>
    <w:rsid w:val="0051449A"/>
    <w:rsid w:val="005209A5"/>
    <w:rsid w:val="005249C2"/>
    <w:rsid w:val="00525822"/>
    <w:rsid w:val="00535630"/>
    <w:rsid w:val="00541E49"/>
    <w:rsid w:val="005427EB"/>
    <w:rsid w:val="00543EDF"/>
    <w:rsid w:val="005500FD"/>
    <w:rsid w:val="00553185"/>
    <w:rsid w:val="0055354F"/>
    <w:rsid w:val="00554276"/>
    <w:rsid w:val="00554E22"/>
    <w:rsid w:val="00557715"/>
    <w:rsid w:val="00563C05"/>
    <w:rsid w:val="00570D77"/>
    <w:rsid w:val="00573A8E"/>
    <w:rsid w:val="0057490C"/>
    <w:rsid w:val="00585B36"/>
    <w:rsid w:val="00591BB9"/>
    <w:rsid w:val="00592E0B"/>
    <w:rsid w:val="00593997"/>
    <w:rsid w:val="005A4561"/>
    <w:rsid w:val="005A5D62"/>
    <w:rsid w:val="005B047C"/>
    <w:rsid w:val="005B1137"/>
    <w:rsid w:val="005B4DC1"/>
    <w:rsid w:val="005B6A2A"/>
    <w:rsid w:val="005B7A63"/>
    <w:rsid w:val="005C2BFD"/>
    <w:rsid w:val="005C2FB4"/>
    <w:rsid w:val="005C5225"/>
    <w:rsid w:val="005C7DB8"/>
    <w:rsid w:val="005C7ECA"/>
    <w:rsid w:val="005D0384"/>
    <w:rsid w:val="005D43CB"/>
    <w:rsid w:val="005D65B6"/>
    <w:rsid w:val="005D6621"/>
    <w:rsid w:val="005D72F0"/>
    <w:rsid w:val="005E0A74"/>
    <w:rsid w:val="005E0F06"/>
    <w:rsid w:val="005E1020"/>
    <w:rsid w:val="005E38C7"/>
    <w:rsid w:val="005E7B45"/>
    <w:rsid w:val="005F034B"/>
    <w:rsid w:val="005F24DC"/>
    <w:rsid w:val="005F4838"/>
    <w:rsid w:val="005F5F2B"/>
    <w:rsid w:val="005F6EC2"/>
    <w:rsid w:val="00600226"/>
    <w:rsid w:val="0060036A"/>
    <w:rsid w:val="00602B71"/>
    <w:rsid w:val="00605A70"/>
    <w:rsid w:val="006127CE"/>
    <w:rsid w:val="006146D2"/>
    <w:rsid w:val="00616B41"/>
    <w:rsid w:val="00620AE8"/>
    <w:rsid w:val="006216E8"/>
    <w:rsid w:val="006270A0"/>
    <w:rsid w:val="00627432"/>
    <w:rsid w:val="00632244"/>
    <w:rsid w:val="00634F41"/>
    <w:rsid w:val="00635A28"/>
    <w:rsid w:val="00640303"/>
    <w:rsid w:val="006439CB"/>
    <w:rsid w:val="006441A9"/>
    <w:rsid w:val="00645BA3"/>
    <w:rsid w:val="0064628C"/>
    <w:rsid w:val="0065220A"/>
    <w:rsid w:val="006558BD"/>
    <w:rsid w:val="00661A5C"/>
    <w:rsid w:val="00663EAD"/>
    <w:rsid w:val="00665FF1"/>
    <w:rsid w:val="00677CDB"/>
    <w:rsid w:val="00680296"/>
    <w:rsid w:val="0068114B"/>
    <w:rsid w:val="00682CC6"/>
    <w:rsid w:val="00684A19"/>
    <w:rsid w:val="0068702F"/>
    <w:rsid w:val="00687389"/>
    <w:rsid w:val="006923BF"/>
    <w:rsid w:val="006928C1"/>
    <w:rsid w:val="00697FD6"/>
    <w:rsid w:val="006A1AB7"/>
    <w:rsid w:val="006A2E5A"/>
    <w:rsid w:val="006B5C2C"/>
    <w:rsid w:val="006C039E"/>
    <w:rsid w:val="006C1AD4"/>
    <w:rsid w:val="006C6ECD"/>
    <w:rsid w:val="006D0A26"/>
    <w:rsid w:val="006D110A"/>
    <w:rsid w:val="006D28D4"/>
    <w:rsid w:val="006D3B22"/>
    <w:rsid w:val="006E0311"/>
    <w:rsid w:val="006E1559"/>
    <w:rsid w:val="006E2712"/>
    <w:rsid w:val="006E32D4"/>
    <w:rsid w:val="006E5C9E"/>
    <w:rsid w:val="006F03D4"/>
    <w:rsid w:val="006F0470"/>
    <w:rsid w:val="006F3591"/>
    <w:rsid w:val="006F4A8C"/>
    <w:rsid w:val="006F6BBB"/>
    <w:rsid w:val="00700921"/>
    <w:rsid w:val="00706B73"/>
    <w:rsid w:val="00706CF3"/>
    <w:rsid w:val="00714C6D"/>
    <w:rsid w:val="00715224"/>
    <w:rsid w:val="00715325"/>
    <w:rsid w:val="00716434"/>
    <w:rsid w:val="00720B55"/>
    <w:rsid w:val="007229DC"/>
    <w:rsid w:val="0072663D"/>
    <w:rsid w:val="00735DD9"/>
    <w:rsid w:val="00740DFE"/>
    <w:rsid w:val="007454F6"/>
    <w:rsid w:val="007456ED"/>
    <w:rsid w:val="00746EBE"/>
    <w:rsid w:val="00753A51"/>
    <w:rsid w:val="00756A1C"/>
    <w:rsid w:val="00764C35"/>
    <w:rsid w:val="00766373"/>
    <w:rsid w:val="00767782"/>
    <w:rsid w:val="00771C24"/>
    <w:rsid w:val="00773CDB"/>
    <w:rsid w:val="007801A9"/>
    <w:rsid w:val="00784A6D"/>
    <w:rsid w:val="007A0944"/>
    <w:rsid w:val="007A0D56"/>
    <w:rsid w:val="007B5EC2"/>
    <w:rsid w:val="007B6935"/>
    <w:rsid w:val="007B6E6D"/>
    <w:rsid w:val="007C1091"/>
    <w:rsid w:val="007C142A"/>
    <w:rsid w:val="007C1E35"/>
    <w:rsid w:val="007C251D"/>
    <w:rsid w:val="007C4922"/>
    <w:rsid w:val="007C5083"/>
    <w:rsid w:val="007C67D6"/>
    <w:rsid w:val="007D46BE"/>
    <w:rsid w:val="007D5836"/>
    <w:rsid w:val="007D678D"/>
    <w:rsid w:val="007D7CA0"/>
    <w:rsid w:val="007E4855"/>
    <w:rsid w:val="007E651C"/>
    <w:rsid w:val="007F03E4"/>
    <w:rsid w:val="007F2C7A"/>
    <w:rsid w:val="007F4AB4"/>
    <w:rsid w:val="007F4D1C"/>
    <w:rsid w:val="007F51A8"/>
    <w:rsid w:val="007F5A45"/>
    <w:rsid w:val="007F6EB3"/>
    <w:rsid w:val="007F7931"/>
    <w:rsid w:val="00801B36"/>
    <w:rsid w:val="008030D7"/>
    <w:rsid w:val="00807193"/>
    <w:rsid w:val="008112F2"/>
    <w:rsid w:val="00811E56"/>
    <w:rsid w:val="00812E53"/>
    <w:rsid w:val="0081602D"/>
    <w:rsid w:val="008161BB"/>
    <w:rsid w:val="00816A07"/>
    <w:rsid w:val="008240DA"/>
    <w:rsid w:val="00824AF8"/>
    <w:rsid w:val="00826865"/>
    <w:rsid w:val="00834300"/>
    <w:rsid w:val="008376BF"/>
    <w:rsid w:val="00837706"/>
    <w:rsid w:val="00842805"/>
    <w:rsid w:val="008429E5"/>
    <w:rsid w:val="0084648A"/>
    <w:rsid w:val="00850759"/>
    <w:rsid w:val="00853FA7"/>
    <w:rsid w:val="00854758"/>
    <w:rsid w:val="0085670F"/>
    <w:rsid w:val="00867EA4"/>
    <w:rsid w:val="00873152"/>
    <w:rsid w:val="0087473E"/>
    <w:rsid w:val="00877E3C"/>
    <w:rsid w:val="00890BE3"/>
    <w:rsid w:val="00893D4D"/>
    <w:rsid w:val="00894C7D"/>
    <w:rsid w:val="0089551D"/>
    <w:rsid w:val="00897D88"/>
    <w:rsid w:val="008A0D73"/>
    <w:rsid w:val="008A11C0"/>
    <w:rsid w:val="008A2146"/>
    <w:rsid w:val="008A3347"/>
    <w:rsid w:val="008B0F60"/>
    <w:rsid w:val="008B5AF1"/>
    <w:rsid w:val="008C0F0E"/>
    <w:rsid w:val="008C450D"/>
    <w:rsid w:val="008C6FAA"/>
    <w:rsid w:val="008D06A9"/>
    <w:rsid w:val="008D225F"/>
    <w:rsid w:val="008D2387"/>
    <w:rsid w:val="008D5F6A"/>
    <w:rsid w:val="008D6FDC"/>
    <w:rsid w:val="008E2FAA"/>
    <w:rsid w:val="008E476B"/>
    <w:rsid w:val="008E661F"/>
    <w:rsid w:val="008F0795"/>
    <w:rsid w:val="008F3A87"/>
    <w:rsid w:val="008F5499"/>
    <w:rsid w:val="009014E9"/>
    <w:rsid w:val="00906D54"/>
    <w:rsid w:val="009177AE"/>
    <w:rsid w:val="00920D51"/>
    <w:rsid w:val="009210E9"/>
    <w:rsid w:val="0092493A"/>
    <w:rsid w:val="00930821"/>
    <w:rsid w:val="00932F50"/>
    <w:rsid w:val="009404C1"/>
    <w:rsid w:val="009405DE"/>
    <w:rsid w:val="00945391"/>
    <w:rsid w:val="00946108"/>
    <w:rsid w:val="0094723E"/>
    <w:rsid w:val="009475C2"/>
    <w:rsid w:val="00951276"/>
    <w:rsid w:val="00953F45"/>
    <w:rsid w:val="00956524"/>
    <w:rsid w:val="00965B1A"/>
    <w:rsid w:val="00965D27"/>
    <w:rsid w:val="00970823"/>
    <w:rsid w:val="00971BD5"/>
    <w:rsid w:val="0097215A"/>
    <w:rsid w:val="009724B6"/>
    <w:rsid w:val="0097418A"/>
    <w:rsid w:val="00981563"/>
    <w:rsid w:val="009815E1"/>
    <w:rsid w:val="00981719"/>
    <w:rsid w:val="00984033"/>
    <w:rsid w:val="0099059B"/>
    <w:rsid w:val="009921B8"/>
    <w:rsid w:val="009968EF"/>
    <w:rsid w:val="00996AE0"/>
    <w:rsid w:val="009978D3"/>
    <w:rsid w:val="009A620E"/>
    <w:rsid w:val="009A6302"/>
    <w:rsid w:val="009A7CD5"/>
    <w:rsid w:val="009B5F00"/>
    <w:rsid w:val="009C2656"/>
    <w:rsid w:val="009D30DC"/>
    <w:rsid w:val="009F0415"/>
    <w:rsid w:val="009F07EA"/>
    <w:rsid w:val="009F0A26"/>
    <w:rsid w:val="009F2507"/>
    <w:rsid w:val="009F44B0"/>
    <w:rsid w:val="00A00FCE"/>
    <w:rsid w:val="00A013C9"/>
    <w:rsid w:val="00A02C5B"/>
    <w:rsid w:val="00A06DF0"/>
    <w:rsid w:val="00A07662"/>
    <w:rsid w:val="00A13D46"/>
    <w:rsid w:val="00A13D59"/>
    <w:rsid w:val="00A14486"/>
    <w:rsid w:val="00A21166"/>
    <w:rsid w:val="00A2262F"/>
    <w:rsid w:val="00A2318D"/>
    <w:rsid w:val="00A232B6"/>
    <w:rsid w:val="00A25986"/>
    <w:rsid w:val="00A32D7C"/>
    <w:rsid w:val="00A34BBB"/>
    <w:rsid w:val="00A4790A"/>
    <w:rsid w:val="00A50BB7"/>
    <w:rsid w:val="00A52516"/>
    <w:rsid w:val="00A55B23"/>
    <w:rsid w:val="00A60CD5"/>
    <w:rsid w:val="00A6268D"/>
    <w:rsid w:val="00A63512"/>
    <w:rsid w:val="00A717FC"/>
    <w:rsid w:val="00A752B1"/>
    <w:rsid w:val="00A8232F"/>
    <w:rsid w:val="00A87B9B"/>
    <w:rsid w:val="00A9231C"/>
    <w:rsid w:val="00A92E4B"/>
    <w:rsid w:val="00A935E2"/>
    <w:rsid w:val="00A95F76"/>
    <w:rsid w:val="00A969EC"/>
    <w:rsid w:val="00AB08F6"/>
    <w:rsid w:val="00AB3181"/>
    <w:rsid w:val="00AB3532"/>
    <w:rsid w:val="00AB3C94"/>
    <w:rsid w:val="00AB466D"/>
    <w:rsid w:val="00AC3CC2"/>
    <w:rsid w:val="00AC54E6"/>
    <w:rsid w:val="00AD18E6"/>
    <w:rsid w:val="00AD5484"/>
    <w:rsid w:val="00AD6CC2"/>
    <w:rsid w:val="00AD7D70"/>
    <w:rsid w:val="00AE057D"/>
    <w:rsid w:val="00AE1C70"/>
    <w:rsid w:val="00AE3341"/>
    <w:rsid w:val="00AE361F"/>
    <w:rsid w:val="00AE7944"/>
    <w:rsid w:val="00AF16BE"/>
    <w:rsid w:val="00AF49E4"/>
    <w:rsid w:val="00AF6207"/>
    <w:rsid w:val="00AF636B"/>
    <w:rsid w:val="00AF7BEC"/>
    <w:rsid w:val="00B02FBE"/>
    <w:rsid w:val="00B07B13"/>
    <w:rsid w:val="00B1592A"/>
    <w:rsid w:val="00B17650"/>
    <w:rsid w:val="00B23BFC"/>
    <w:rsid w:val="00B247A9"/>
    <w:rsid w:val="00B35E0F"/>
    <w:rsid w:val="00B435B5"/>
    <w:rsid w:val="00B44A0F"/>
    <w:rsid w:val="00B50325"/>
    <w:rsid w:val="00B507F0"/>
    <w:rsid w:val="00B519D2"/>
    <w:rsid w:val="00B53AA5"/>
    <w:rsid w:val="00B60280"/>
    <w:rsid w:val="00B61B20"/>
    <w:rsid w:val="00B71223"/>
    <w:rsid w:val="00B75CFC"/>
    <w:rsid w:val="00B80DB7"/>
    <w:rsid w:val="00B81875"/>
    <w:rsid w:val="00B81C96"/>
    <w:rsid w:val="00B875E2"/>
    <w:rsid w:val="00B926A6"/>
    <w:rsid w:val="00B92AED"/>
    <w:rsid w:val="00B94EEF"/>
    <w:rsid w:val="00B961B3"/>
    <w:rsid w:val="00BA1F4A"/>
    <w:rsid w:val="00BA33D4"/>
    <w:rsid w:val="00BA7F8B"/>
    <w:rsid w:val="00BB1460"/>
    <w:rsid w:val="00BB1D35"/>
    <w:rsid w:val="00BB6F53"/>
    <w:rsid w:val="00BC005F"/>
    <w:rsid w:val="00BC24A3"/>
    <w:rsid w:val="00BC3D0D"/>
    <w:rsid w:val="00BD7FE3"/>
    <w:rsid w:val="00BE008F"/>
    <w:rsid w:val="00BE22EC"/>
    <w:rsid w:val="00BE629E"/>
    <w:rsid w:val="00BE65E6"/>
    <w:rsid w:val="00BE7A24"/>
    <w:rsid w:val="00BF7902"/>
    <w:rsid w:val="00C03F86"/>
    <w:rsid w:val="00C06E2B"/>
    <w:rsid w:val="00C070C3"/>
    <w:rsid w:val="00C12171"/>
    <w:rsid w:val="00C15890"/>
    <w:rsid w:val="00C1643D"/>
    <w:rsid w:val="00C229EF"/>
    <w:rsid w:val="00C261A9"/>
    <w:rsid w:val="00C3298D"/>
    <w:rsid w:val="00C32A31"/>
    <w:rsid w:val="00C376A3"/>
    <w:rsid w:val="00C40E8F"/>
    <w:rsid w:val="00C416FE"/>
    <w:rsid w:val="00C41B0C"/>
    <w:rsid w:val="00C5013D"/>
    <w:rsid w:val="00C51997"/>
    <w:rsid w:val="00C52F82"/>
    <w:rsid w:val="00C53145"/>
    <w:rsid w:val="00C64A8E"/>
    <w:rsid w:val="00C64C44"/>
    <w:rsid w:val="00C66AF4"/>
    <w:rsid w:val="00C7267B"/>
    <w:rsid w:val="00C742C2"/>
    <w:rsid w:val="00C744F6"/>
    <w:rsid w:val="00C745E1"/>
    <w:rsid w:val="00C74978"/>
    <w:rsid w:val="00C800EE"/>
    <w:rsid w:val="00C81170"/>
    <w:rsid w:val="00C83791"/>
    <w:rsid w:val="00C87178"/>
    <w:rsid w:val="00C871ED"/>
    <w:rsid w:val="00C97945"/>
    <w:rsid w:val="00CA01BC"/>
    <w:rsid w:val="00CA1ECE"/>
    <w:rsid w:val="00CA5AF0"/>
    <w:rsid w:val="00CA5C8B"/>
    <w:rsid w:val="00CB003E"/>
    <w:rsid w:val="00CB5397"/>
    <w:rsid w:val="00CB7B41"/>
    <w:rsid w:val="00CC3C6F"/>
    <w:rsid w:val="00CC5008"/>
    <w:rsid w:val="00CD01E1"/>
    <w:rsid w:val="00CD61D5"/>
    <w:rsid w:val="00CD6AF0"/>
    <w:rsid w:val="00CE4D64"/>
    <w:rsid w:val="00CF05CE"/>
    <w:rsid w:val="00CF0AD6"/>
    <w:rsid w:val="00CF21C7"/>
    <w:rsid w:val="00CF3E2B"/>
    <w:rsid w:val="00CF5A8A"/>
    <w:rsid w:val="00D00B86"/>
    <w:rsid w:val="00D019CF"/>
    <w:rsid w:val="00D031F2"/>
    <w:rsid w:val="00D0403A"/>
    <w:rsid w:val="00D04CBB"/>
    <w:rsid w:val="00D15518"/>
    <w:rsid w:val="00D1773D"/>
    <w:rsid w:val="00D23B39"/>
    <w:rsid w:val="00D2598F"/>
    <w:rsid w:val="00D25E9D"/>
    <w:rsid w:val="00D31AB7"/>
    <w:rsid w:val="00D35AD7"/>
    <w:rsid w:val="00D42567"/>
    <w:rsid w:val="00D42E71"/>
    <w:rsid w:val="00D47F3E"/>
    <w:rsid w:val="00D51F90"/>
    <w:rsid w:val="00D536BF"/>
    <w:rsid w:val="00D579B4"/>
    <w:rsid w:val="00D60E62"/>
    <w:rsid w:val="00D60F14"/>
    <w:rsid w:val="00D66C17"/>
    <w:rsid w:val="00D71F65"/>
    <w:rsid w:val="00D72A81"/>
    <w:rsid w:val="00D77D52"/>
    <w:rsid w:val="00D81065"/>
    <w:rsid w:val="00DA4710"/>
    <w:rsid w:val="00DA4A40"/>
    <w:rsid w:val="00DA56DD"/>
    <w:rsid w:val="00DA7549"/>
    <w:rsid w:val="00DB47CE"/>
    <w:rsid w:val="00DB4C20"/>
    <w:rsid w:val="00DC0038"/>
    <w:rsid w:val="00DC0265"/>
    <w:rsid w:val="00DC3704"/>
    <w:rsid w:val="00DC6B64"/>
    <w:rsid w:val="00DC79AD"/>
    <w:rsid w:val="00DD0028"/>
    <w:rsid w:val="00DD13BE"/>
    <w:rsid w:val="00DD4F07"/>
    <w:rsid w:val="00DE1C8C"/>
    <w:rsid w:val="00DE5D6C"/>
    <w:rsid w:val="00DF2868"/>
    <w:rsid w:val="00DF2D25"/>
    <w:rsid w:val="00DF3AF1"/>
    <w:rsid w:val="00DF3B0A"/>
    <w:rsid w:val="00DF5AE0"/>
    <w:rsid w:val="00DF6D61"/>
    <w:rsid w:val="00E02628"/>
    <w:rsid w:val="00E055E4"/>
    <w:rsid w:val="00E07E31"/>
    <w:rsid w:val="00E07F28"/>
    <w:rsid w:val="00E10AE3"/>
    <w:rsid w:val="00E20542"/>
    <w:rsid w:val="00E23204"/>
    <w:rsid w:val="00E252F8"/>
    <w:rsid w:val="00E3064B"/>
    <w:rsid w:val="00E308D4"/>
    <w:rsid w:val="00E34CCA"/>
    <w:rsid w:val="00E3679B"/>
    <w:rsid w:val="00E409B1"/>
    <w:rsid w:val="00E40BDA"/>
    <w:rsid w:val="00E430AD"/>
    <w:rsid w:val="00E46D51"/>
    <w:rsid w:val="00E47EFE"/>
    <w:rsid w:val="00E506DC"/>
    <w:rsid w:val="00E508D1"/>
    <w:rsid w:val="00E54043"/>
    <w:rsid w:val="00E54495"/>
    <w:rsid w:val="00E55FF4"/>
    <w:rsid w:val="00E600D3"/>
    <w:rsid w:val="00E62CDB"/>
    <w:rsid w:val="00E701B2"/>
    <w:rsid w:val="00E73281"/>
    <w:rsid w:val="00E86BF3"/>
    <w:rsid w:val="00E87B15"/>
    <w:rsid w:val="00E87EFA"/>
    <w:rsid w:val="00E913CD"/>
    <w:rsid w:val="00E91B9A"/>
    <w:rsid w:val="00E923BF"/>
    <w:rsid w:val="00E9346A"/>
    <w:rsid w:val="00E945F2"/>
    <w:rsid w:val="00E95977"/>
    <w:rsid w:val="00EA30FD"/>
    <w:rsid w:val="00EB3785"/>
    <w:rsid w:val="00EB559A"/>
    <w:rsid w:val="00EB6354"/>
    <w:rsid w:val="00EC38C9"/>
    <w:rsid w:val="00EC4626"/>
    <w:rsid w:val="00ED1F02"/>
    <w:rsid w:val="00ED4D81"/>
    <w:rsid w:val="00ED71E5"/>
    <w:rsid w:val="00EE5285"/>
    <w:rsid w:val="00EE62F0"/>
    <w:rsid w:val="00EE6585"/>
    <w:rsid w:val="00EE7C0A"/>
    <w:rsid w:val="00EE7DA7"/>
    <w:rsid w:val="00EF78A2"/>
    <w:rsid w:val="00EF7C58"/>
    <w:rsid w:val="00F01B79"/>
    <w:rsid w:val="00F03415"/>
    <w:rsid w:val="00F05EA0"/>
    <w:rsid w:val="00F10361"/>
    <w:rsid w:val="00F105B3"/>
    <w:rsid w:val="00F10B06"/>
    <w:rsid w:val="00F12858"/>
    <w:rsid w:val="00F12A98"/>
    <w:rsid w:val="00F14758"/>
    <w:rsid w:val="00F1767C"/>
    <w:rsid w:val="00F2005D"/>
    <w:rsid w:val="00F205C0"/>
    <w:rsid w:val="00F209BB"/>
    <w:rsid w:val="00F22D7B"/>
    <w:rsid w:val="00F23697"/>
    <w:rsid w:val="00F2389B"/>
    <w:rsid w:val="00F249CF"/>
    <w:rsid w:val="00F31BFD"/>
    <w:rsid w:val="00F3305E"/>
    <w:rsid w:val="00F342AF"/>
    <w:rsid w:val="00F3483F"/>
    <w:rsid w:val="00F3494E"/>
    <w:rsid w:val="00F36BB7"/>
    <w:rsid w:val="00F402DE"/>
    <w:rsid w:val="00F4100A"/>
    <w:rsid w:val="00F4404F"/>
    <w:rsid w:val="00F46DD7"/>
    <w:rsid w:val="00F505F9"/>
    <w:rsid w:val="00F512CB"/>
    <w:rsid w:val="00F54995"/>
    <w:rsid w:val="00F54CF6"/>
    <w:rsid w:val="00F61A0A"/>
    <w:rsid w:val="00F65E14"/>
    <w:rsid w:val="00F70575"/>
    <w:rsid w:val="00F75A03"/>
    <w:rsid w:val="00F7611F"/>
    <w:rsid w:val="00F8023A"/>
    <w:rsid w:val="00F824E2"/>
    <w:rsid w:val="00F9010B"/>
    <w:rsid w:val="00F93932"/>
    <w:rsid w:val="00F966A8"/>
    <w:rsid w:val="00FA629C"/>
    <w:rsid w:val="00FB3459"/>
    <w:rsid w:val="00FB3809"/>
    <w:rsid w:val="00FB3866"/>
    <w:rsid w:val="00FC003E"/>
    <w:rsid w:val="00FC1EED"/>
    <w:rsid w:val="00FC3DB1"/>
    <w:rsid w:val="00FC6CF8"/>
    <w:rsid w:val="00FD1E82"/>
    <w:rsid w:val="00FD211F"/>
    <w:rsid w:val="00FD6386"/>
    <w:rsid w:val="00FD67AF"/>
    <w:rsid w:val="00FD7F42"/>
    <w:rsid w:val="00FE398D"/>
    <w:rsid w:val="00FE4F34"/>
    <w:rsid w:val="00FF46E0"/>
    <w:rsid w:val="00FF5311"/>
    <w:rsid w:val="00FF6C99"/>
    <w:rsid w:val="015D67D3"/>
    <w:rsid w:val="02128A57"/>
    <w:rsid w:val="023321AA"/>
    <w:rsid w:val="02918942"/>
    <w:rsid w:val="03088C74"/>
    <w:rsid w:val="05C411CF"/>
    <w:rsid w:val="06CF7160"/>
    <w:rsid w:val="0712026C"/>
    <w:rsid w:val="07B380FA"/>
    <w:rsid w:val="07BB6E80"/>
    <w:rsid w:val="07F6154A"/>
    <w:rsid w:val="080E7D30"/>
    <w:rsid w:val="08597EB0"/>
    <w:rsid w:val="085C8D56"/>
    <w:rsid w:val="08F31740"/>
    <w:rsid w:val="0B38D6BC"/>
    <w:rsid w:val="0B41B491"/>
    <w:rsid w:val="0BA79F66"/>
    <w:rsid w:val="0C0DAB91"/>
    <w:rsid w:val="0C75B746"/>
    <w:rsid w:val="0CED45C3"/>
    <w:rsid w:val="0D04BE9B"/>
    <w:rsid w:val="0D8E2F68"/>
    <w:rsid w:val="0E1F4349"/>
    <w:rsid w:val="0E2AB004"/>
    <w:rsid w:val="0F7D010D"/>
    <w:rsid w:val="0FCAAF1B"/>
    <w:rsid w:val="0FD1DF79"/>
    <w:rsid w:val="10CADB2C"/>
    <w:rsid w:val="111530BE"/>
    <w:rsid w:val="112B4931"/>
    <w:rsid w:val="11CF15F7"/>
    <w:rsid w:val="1347C5F9"/>
    <w:rsid w:val="134CD36B"/>
    <w:rsid w:val="144769A3"/>
    <w:rsid w:val="14943A2F"/>
    <w:rsid w:val="14A6BE81"/>
    <w:rsid w:val="14A6F067"/>
    <w:rsid w:val="150D8801"/>
    <w:rsid w:val="15301199"/>
    <w:rsid w:val="154194CD"/>
    <w:rsid w:val="15E06CC5"/>
    <w:rsid w:val="16030908"/>
    <w:rsid w:val="16033B9F"/>
    <w:rsid w:val="16F95499"/>
    <w:rsid w:val="177F4623"/>
    <w:rsid w:val="18477142"/>
    <w:rsid w:val="18679BF8"/>
    <w:rsid w:val="18683D2E"/>
    <w:rsid w:val="1985D9E2"/>
    <w:rsid w:val="1A33939C"/>
    <w:rsid w:val="1ACD30E0"/>
    <w:rsid w:val="1BC7E3ED"/>
    <w:rsid w:val="1BDBE01C"/>
    <w:rsid w:val="1C626F0E"/>
    <w:rsid w:val="1D4C7C26"/>
    <w:rsid w:val="1D9634B9"/>
    <w:rsid w:val="1DA947F3"/>
    <w:rsid w:val="1E1EA123"/>
    <w:rsid w:val="1E4105A4"/>
    <w:rsid w:val="1E80158B"/>
    <w:rsid w:val="1EDD5754"/>
    <w:rsid w:val="1EF41292"/>
    <w:rsid w:val="20D643F5"/>
    <w:rsid w:val="212EF538"/>
    <w:rsid w:val="213210AC"/>
    <w:rsid w:val="216F6892"/>
    <w:rsid w:val="21FD3E61"/>
    <w:rsid w:val="22E6D002"/>
    <w:rsid w:val="24010565"/>
    <w:rsid w:val="2432A786"/>
    <w:rsid w:val="2464BE7F"/>
    <w:rsid w:val="24F46DD9"/>
    <w:rsid w:val="24F93930"/>
    <w:rsid w:val="252C387A"/>
    <w:rsid w:val="25E31C15"/>
    <w:rsid w:val="265B0F0D"/>
    <w:rsid w:val="2663686D"/>
    <w:rsid w:val="26B089D4"/>
    <w:rsid w:val="26B73B02"/>
    <w:rsid w:val="26B7DADA"/>
    <w:rsid w:val="26ECA7D7"/>
    <w:rsid w:val="26F6294E"/>
    <w:rsid w:val="26F6FAAD"/>
    <w:rsid w:val="276E6F88"/>
    <w:rsid w:val="278B3678"/>
    <w:rsid w:val="27D32FC9"/>
    <w:rsid w:val="2809013A"/>
    <w:rsid w:val="2941F4A3"/>
    <w:rsid w:val="2A63FDDE"/>
    <w:rsid w:val="2A9F5763"/>
    <w:rsid w:val="2AD7ADC2"/>
    <w:rsid w:val="2BA2B1FF"/>
    <w:rsid w:val="2BD7B088"/>
    <w:rsid w:val="2CC5945F"/>
    <w:rsid w:val="2CDB6A20"/>
    <w:rsid w:val="2D95C1CD"/>
    <w:rsid w:val="2DC488AF"/>
    <w:rsid w:val="2E24E5A4"/>
    <w:rsid w:val="2FDBD5C9"/>
    <w:rsid w:val="2FDC598C"/>
    <w:rsid w:val="313E4426"/>
    <w:rsid w:val="31971204"/>
    <w:rsid w:val="322A0D03"/>
    <w:rsid w:val="32688397"/>
    <w:rsid w:val="338467CA"/>
    <w:rsid w:val="34289D49"/>
    <w:rsid w:val="355B3E34"/>
    <w:rsid w:val="362C644D"/>
    <w:rsid w:val="36589479"/>
    <w:rsid w:val="36627323"/>
    <w:rsid w:val="376B6AF5"/>
    <w:rsid w:val="37955F9A"/>
    <w:rsid w:val="37BA7091"/>
    <w:rsid w:val="381B65E9"/>
    <w:rsid w:val="38785645"/>
    <w:rsid w:val="38D87474"/>
    <w:rsid w:val="39BB21C6"/>
    <w:rsid w:val="39D93801"/>
    <w:rsid w:val="39DCC514"/>
    <w:rsid w:val="3A6AACB4"/>
    <w:rsid w:val="3A6EF274"/>
    <w:rsid w:val="3AE7697F"/>
    <w:rsid w:val="3AE8E82E"/>
    <w:rsid w:val="3B3733E1"/>
    <w:rsid w:val="3B665466"/>
    <w:rsid w:val="3BA295E2"/>
    <w:rsid w:val="3BD10BF5"/>
    <w:rsid w:val="3C1D01A9"/>
    <w:rsid w:val="3C732FF6"/>
    <w:rsid w:val="3CAC98BC"/>
    <w:rsid w:val="3CCF3EC5"/>
    <w:rsid w:val="3D4BC768"/>
    <w:rsid w:val="3DABE597"/>
    <w:rsid w:val="3DD9D396"/>
    <w:rsid w:val="3E139824"/>
    <w:rsid w:val="3E29B215"/>
    <w:rsid w:val="3FC58276"/>
    <w:rsid w:val="4134714C"/>
    <w:rsid w:val="42408F8E"/>
    <w:rsid w:val="43371781"/>
    <w:rsid w:val="4380035E"/>
    <w:rsid w:val="43E93B0D"/>
    <w:rsid w:val="43F63BD8"/>
    <w:rsid w:val="4451DB83"/>
    <w:rsid w:val="45A8BDF6"/>
    <w:rsid w:val="4707710A"/>
    <w:rsid w:val="48E30E56"/>
    <w:rsid w:val="4991AD7E"/>
    <w:rsid w:val="4A6ACBE4"/>
    <w:rsid w:val="4C563481"/>
    <w:rsid w:val="4CD86A21"/>
    <w:rsid w:val="4D062F75"/>
    <w:rsid w:val="4D097011"/>
    <w:rsid w:val="4D278746"/>
    <w:rsid w:val="4D80778F"/>
    <w:rsid w:val="4D96FA89"/>
    <w:rsid w:val="4DA49B05"/>
    <w:rsid w:val="4E5B1225"/>
    <w:rsid w:val="4EFF08BD"/>
    <w:rsid w:val="4F3CD28C"/>
    <w:rsid w:val="5005DFAC"/>
    <w:rsid w:val="512C374B"/>
    <w:rsid w:val="5137AA9A"/>
    <w:rsid w:val="513FCF07"/>
    <w:rsid w:val="5192B2E7"/>
    <w:rsid w:val="521D6897"/>
    <w:rsid w:val="52798EAA"/>
    <w:rsid w:val="52DB9E12"/>
    <w:rsid w:val="52E3F521"/>
    <w:rsid w:val="535FD034"/>
    <w:rsid w:val="53BB0E8A"/>
    <w:rsid w:val="545C5B47"/>
    <w:rsid w:val="5589B1F9"/>
    <w:rsid w:val="5611BACA"/>
    <w:rsid w:val="56331705"/>
    <w:rsid w:val="56449181"/>
    <w:rsid w:val="56776158"/>
    <w:rsid w:val="567F4C67"/>
    <w:rsid w:val="56A6B3C9"/>
    <w:rsid w:val="57CC5278"/>
    <w:rsid w:val="580722CB"/>
    <w:rsid w:val="587A3AA5"/>
    <w:rsid w:val="58DDA53F"/>
    <w:rsid w:val="59224813"/>
    <w:rsid w:val="59C863BF"/>
    <w:rsid w:val="59EC897F"/>
    <w:rsid w:val="5A163193"/>
    <w:rsid w:val="5A5D231C"/>
    <w:rsid w:val="5A9A3EB4"/>
    <w:rsid w:val="5AFD2950"/>
    <w:rsid w:val="5B7B684F"/>
    <w:rsid w:val="5BC6DB96"/>
    <w:rsid w:val="5C7F13DD"/>
    <w:rsid w:val="5CA5FCF7"/>
    <w:rsid w:val="5CD5658E"/>
    <w:rsid w:val="5CECB670"/>
    <w:rsid w:val="5CF1C2CB"/>
    <w:rsid w:val="5D0B7777"/>
    <w:rsid w:val="5D6366E0"/>
    <w:rsid w:val="5D944C79"/>
    <w:rsid w:val="5E7135EF"/>
    <w:rsid w:val="5E8A5E4C"/>
    <w:rsid w:val="5EE61088"/>
    <w:rsid w:val="5EFBEB9F"/>
    <w:rsid w:val="5F9A91C0"/>
    <w:rsid w:val="5FB4550D"/>
    <w:rsid w:val="6002EB3F"/>
    <w:rsid w:val="601EFCB8"/>
    <w:rsid w:val="60323DB0"/>
    <w:rsid w:val="60CC13D7"/>
    <w:rsid w:val="6344A712"/>
    <w:rsid w:val="63BEBEA5"/>
    <w:rsid w:val="6424D14E"/>
    <w:rsid w:val="6477387B"/>
    <w:rsid w:val="649A3177"/>
    <w:rsid w:val="6503E32C"/>
    <w:rsid w:val="6554966D"/>
    <w:rsid w:val="6588A725"/>
    <w:rsid w:val="66C5F902"/>
    <w:rsid w:val="670784D2"/>
    <w:rsid w:val="67319DAA"/>
    <w:rsid w:val="6791CCA5"/>
    <w:rsid w:val="680C6D04"/>
    <w:rsid w:val="682005BB"/>
    <w:rsid w:val="6836AA9B"/>
    <w:rsid w:val="68D4266E"/>
    <w:rsid w:val="69666286"/>
    <w:rsid w:val="69FCB6C8"/>
    <w:rsid w:val="6A8AEBAE"/>
    <w:rsid w:val="6AF7C1F8"/>
    <w:rsid w:val="6B12C01A"/>
    <w:rsid w:val="6DE21144"/>
    <w:rsid w:val="6E07B5C0"/>
    <w:rsid w:val="6E0D119F"/>
    <w:rsid w:val="6E0D8299"/>
    <w:rsid w:val="6E8F473F"/>
    <w:rsid w:val="6FBD7937"/>
    <w:rsid w:val="70614B6E"/>
    <w:rsid w:val="709CA4F3"/>
    <w:rsid w:val="70E3A69E"/>
    <w:rsid w:val="71186E94"/>
    <w:rsid w:val="721B13E1"/>
    <w:rsid w:val="72DB26E3"/>
    <w:rsid w:val="738FC3E9"/>
    <w:rsid w:val="7419F2FB"/>
    <w:rsid w:val="7484C19D"/>
    <w:rsid w:val="74AA6D8B"/>
    <w:rsid w:val="74F5DC13"/>
    <w:rsid w:val="75557BA0"/>
    <w:rsid w:val="75701616"/>
    <w:rsid w:val="75C58AA2"/>
    <w:rsid w:val="75E4FA89"/>
    <w:rsid w:val="76A2F77D"/>
    <w:rsid w:val="77555AF0"/>
    <w:rsid w:val="777A8360"/>
    <w:rsid w:val="78CB1687"/>
    <w:rsid w:val="79523BD8"/>
    <w:rsid w:val="7996D0BB"/>
    <w:rsid w:val="7A00729F"/>
    <w:rsid w:val="7AC1E6DA"/>
    <w:rsid w:val="7AEE264E"/>
    <w:rsid w:val="7B30184D"/>
    <w:rsid w:val="7BE7C614"/>
    <w:rsid w:val="7C34CC26"/>
    <w:rsid w:val="7C778869"/>
    <w:rsid w:val="7D2320E0"/>
    <w:rsid w:val="7D439DA6"/>
    <w:rsid w:val="7DAC8084"/>
    <w:rsid w:val="7DC35497"/>
    <w:rsid w:val="7DDC47B8"/>
    <w:rsid w:val="7EE840A9"/>
    <w:rsid w:val="7F5D7B6A"/>
    <w:rsid w:val="7F7C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teal"/>
    </o:shapedefaults>
    <o:shapelayout v:ext="edit">
      <o:idmap v:ext="edit" data="1"/>
    </o:shapelayout>
  </w:shapeDefaults>
  <w:decimalSymbol w:val="."/>
  <w:listSeparator w:val=","/>
  <w14:docId w14:val="3A3D8FA1"/>
  <w15:docId w15:val="{635D60B7-2908-48B6-B302-8F4B066A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B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74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74"/>
    <w:rPr>
      <w:rFonts w:asciiTheme="minorHAnsi" w:hAnsi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325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B503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28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285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EE5285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horton\Downloads\tf0280758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479B96F1F241A6877F00E6574A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B291-A884-4086-9FC4-4B8C88A4679A}"/>
      </w:docPartPr>
      <w:docPartBody>
        <w:p w:rsidR="0057490C" w:rsidRDefault="0057490C">
          <w:pPr>
            <w:pStyle w:val="D9479B96F1F241A6877F00E6574ADCBC"/>
          </w:pPr>
          <w:r>
            <w:t>[Click to select date]</w:t>
          </w:r>
        </w:p>
      </w:docPartBody>
    </w:docPart>
    <w:docPart>
      <w:docPartPr>
        <w:name w:val="F7A4A0D0D2DC4A639D72A4ABD55E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F9F0-A8CA-42C4-9E08-B594D37B3C03}"/>
      </w:docPartPr>
      <w:docPartBody>
        <w:p w:rsidR="0057490C" w:rsidRDefault="0057490C">
          <w:pPr>
            <w:pStyle w:val="F7A4A0D0D2DC4A639D72A4ABD55E0AF9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41228D6392134B88AA564D60785E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99AD-40E6-4156-8F61-C4C715A43563}"/>
      </w:docPartPr>
      <w:docPartBody>
        <w:p w:rsidR="0057490C" w:rsidRDefault="0057490C">
          <w:pPr>
            <w:pStyle w:val="41228D6392134B88AA564D60785E414A"/>
          </w:pPr>
          <w:r w:rsidRPr="002C3D7E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0C"/>
    <w:rsid w:val="000E6FF2"/>
    <w:rsid w:val="00381F21"/>
    <w:rsid w:val="004F392F"/>
    <w:rsid w:val="0054281F"/>
    <w:rsid w:val="0057490C"/>
    <w:rsid w:val="007F773B"/>
    <w:rsid w:val="008438ED"/>
    <w:rsid w:val="00893727"/>
    <w:rsid w:val="009560E3"/>
    <w:rsid w:val="00A96F4D"/>
    <w:rsid w:val="00B801CF"/>
    <w:rsid w:val="00BB2413"/>
    <w:rsid w:val="00CA34B7"/>
    <w:rsid w:val="00E93492"/>
    <w:rsid w:val="00E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479B96F1F241A6877F00E6574ADCBC">
    <w:name w:val="D9479B96F1F241A6877F00E6574ADCB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A4A0D0D2DC4A639D72A4ABD55E0AF9">
    <w:name w:val="F7A4A0D0D2DC4A639D72A4ABD55E0AF9"/>
  </w:style>
  <w:style w:type="paragraph" w:customStyle="1" w:styleId="41228D6392134B88AA564D60785E414A">
    <w:name w:val="41228D6392134B88AA564D60785E4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Co-chair Gutshall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40BD831A9A14E81A6902F00F3F155" ma:contentTypeVersion="11" ma:contentTypeDescription="Create a new document." ma:contentTypeScope="" ma:versionID="c561aa78310a938a36f797b02dfad778">
  <xsd:schema xmlns:xsd="http://www.w3.org/2001/XMLSchema" xmlns:xs="http://www.w3.org/2001/XMLSchema" xmlns:p="http://schemas.microsoft.com/office/2006/metadata/properties" xmlns:ns3="86e8a2e5-11b8-4b45-95fc-bd0c9cbf2414" xmlns:ns4="97c3cddb-d2e4-48b9-bc7d-b31d3c8ba53e" targetNamespace="http://schemas.microsoft.com/office/2006/metadata/properties" ma:root="true" ma:fieldsID="fc70081a6c2ba1a1f0f9d08ab4cac97a" ns3:_="" ns4:_="">
    <xsd:import namespace="86e8a2e5-11b8-4b45-95fc-bd0c9cbf2414"/>
    <xsd:import namespace="97c3cddb-d2e4-48b9-bc7d-b31d3c8ba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8a2e5-11b8-4b45-95fc-bd0c9cbf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3cddb-d2e4-48b9-bc7d-b31d3c8ba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DA02F4-F700-4130-BFD8-46AD1DA1F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8a2e5-11b8-4b45-95fc-bd0c9cbf2414"/>
    <ds:schemaRef ds:uri="97c3cddb-d2e4-48b9-bc7d-b31d3c8ba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702DD-ADF9-4A05-9711-81673A3CE7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80A1C0-116D-47E9-9807-EE35E327CD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1CDFD-BCCC-477D-8413-B9E4EBC0E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tf02807584 (1)</Template>
  <TotalTime>4</TotalTime>
  <Pages>10</Pages>
  <Words>3047</Words>
  <Characters>14640</Characters>
  <Application>Microsoft Office Word</Application>
  <DocSecurity>0</DocSecurity>
  <Lines>122</Lines>
  <Paragraphs>35</Paragraphs>
  <ScaleCrop>false</ScaleCrop>
  <Company>Microsoft Corporation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subject/>
  <dc:creator>Chris Horton</dc:creator>
  <cp:keywords/>
  <dc:description>Co-chair</dc:description>
  <cp:lastModifiedBy>Chris Horton</cp:lastModifiedBy>
  <cp:revision>7</cp:revision>
  <cp:lastPrinted>2019-06-04T16:54:00Z</cp:lastPrinted>
  <dcterms:created xsi:type="dcterms:W3CDTF">2021-12-06T16:35:00Z</dcterms:created>
  <dcterms:modified xsi:type="dcterms:W3CDTF">2021-12-06T16:38:00Z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  <property fmtid="{D5CDD505-2E9C-101B-9397-08002B2CF9AE}" pid="3" name="ContentTypeId">
    <vt:lpwstr>0x0101005C740BD831A9A14E81A6902F00F3F155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