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6116" w14:textId="09366DDF" w:rsidR="00E8795C" w:rsidRPr="007E0506" w:rsidRDefault="00B70B5F" w:rsidP="005F2A7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1C581" wp14:editId="12A28FE7">
            <wp:extent cx="1267968" cy="1397423"/>
            <wp:effectExtent l="0" t="0" r="889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88" cy="141959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ECC" w:rsidRPr="007E050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761AF7" wp14:editId="4EF56958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1097915" cy="996315"/>
                <wp:effectExtent l="0" t="0" r="0" b="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FFFF5" w14:textId="77777777" w:rsidR="008A3177" w:rsidRDefault="008A3177" w:rsidP="00973FB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61AF7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-45pt;margin-top:-36pt;width:86.45pt;height:78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" stroked="f">
                <v:textbox style="mso-fit-shape-to-text:t">
                  <w:txbxContent>
                    <w:p w14:paraId="205FFFF5" w14:textId="77777777" w:rsidR="008A3177" w:rsidRDefault="008A3177" w:rsidP="00973FB0"/>
                  </w:txbxContent>
                </v:textbox>
              </v:shape>
            </w:pict>
          </mc:Fallback>
        </mc:AlternateContent>
      </w:r>
    </w:p>
    <w:p w14:paraId="4A6787BC" w14:textId="77777777" w:rsidR="00141178" w:rsidRPr="007E0506" w:rsidRDefault="005F2A76">
      <w:r w:rsidRPr="007E05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A0918" wp14:editId="56A54F57">
                <wp:simplePos x="0" y="0"/>
                <wp:positionH relativeFrom="column">
                  <wp:posOffset>-225682</wp:posOffset>
                </wp:positionH>
                <wp:positionV relativeFrom="paragraph">
                  <wp:posOffset>138025</wp:posOffset>
                </wp:positionV>
                <wp:extent cx="6780003" cy="800100"/>
                <wp:effectExtent l="0" t="0" r="1905" b="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00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4708F" w14:textId="64AEB824" w:rsidR="008A3177" w:rsidRDefault="00B70B5F" w:rsidP="005F2A76">
                            <w:pPr>
                              <w:jc w:val="center"/>
                              <w:rPr>
                                <w:spacing w:val="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60"/>
                                <w:sz w:val="40"/>
                                <w:szCs w:val="40"/>
                              </w:rPr>
                              <w:t>Arlington County</w:t>
                            </w:r>
                            <w:r w:rsidR="008A3177" w:rsidRPr="00FE227B">
                              <w:rPr>
                                <w:spacing w:val="60"/>
                                <w:sz w:val="40"/>
                                <w:szCs w:val="40"/>
                              </w:rPr>
                              <w:t>, Virginia</w:t>
                            </w:r>
                          </w:p>
                          <w:p w14:paraId="1CCF1204" w14:textId="77777777" w:rsidR="008A3177" w:rsidRPr="00AD378D" w:rsidRDefault="008A3177" w:rsidP="00973FB0">
                            <w:pPr>
                              <w:rPr>
                                <w:spacing w:val="60"/>
                                <w:sz w:val="12"/>
                                <w:szCs w:val="12"/>
                              </w:rPr>
                            </w:pPr>
                          </w:p>
                          <w:p w14:paraId="57400235" w14:textId="3803EC8C" w:rsidR="008A3177" w:rsidRPr="00FE227B" w:rsidRDefault="000D19BD" w:rsidP="00973FB0">
                            <w:r w:rsidRPr="000D19BD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Arlington will be a diverse and inclusive world-class urban community with secure, attractive residential and commercial neighborhoods where people unite to form a caring, learning, participating, sustainable community in which each person is important</w:t>
                            </w:r>
                            <w:r w:rsidRPr="000D19BD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0918" id="Text Box 83" o:spid="_x0000_s1027" type="#_x0000_t202" style="position:absolute;margin-left:-17.75pt;margin-top:10.85pt;width:533.8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" filled="f" stroked="f">
                <v:textbox inset="0,0,0,0">
                  <w:txbxContent>
                    <w:p w14:paraId="5E34708F" w14:textId="64AEB824" w:rsidR="008A3177" w:rsidRDefault="00B70B5F" w:rsidP="005F2A76">
                      <w:pPr>
                        <w:jc w:val="center"/>
                        <w:rPr>
                          <w:spacing w:val="60"/>
                          <w:sz w:val="40"/>
                          <w:szCs w:val="40"/>
                        </w:rPr>
                      </w:pPr>
                      <w:r>
                        <w:rPr>
                          <w:spacing w:val="60"/>
                          <w:sz w:val="40"/>
                          <w:szCs w:val="40"/>
                        </w:rPr>
                        <w:t>Arlington County</w:t>
                      </w:r>
                      <w:r w:rsidR="008A3177" w:rsidRPr="00FE227B">
                        <w:rPr>
                          <w:spacing w:val="60"/>
                          <w:sz w:val="40"/>
                          <w:szCs w:val="40"/>
                        </w:rPr>
                        <w:t>, Virginia</w:t>
                      </w:r>
                    </w:p>
                    <w:p w14:paraId="1CCF1204" w14:textId="77777777" w:rsidR="008A3177" w:rsidRPr="00AD378D" w:rsidRDefault="008A3177" w:rsidP="00973FB0">
                      <w:pPr>
                        <w:rPr>
                          <w:spacing w:val="60"/>
                          <w:sz w:val="12"/>
                          <w:szCs w:val="12"/>
                        </w:rPr>
                      </w:pPr>
                    </w:p>
                    <w:p w14:paraId="57400235" w14:textId="3803EC8C" w:rsidR="008A3177" w:rsidRPr="00FE227B" w:rsidRDefault="000D19BD" w:rsidP="00973FB0">
                      <w:r w:rsidRPr="000D19BD">
                        <w:rPr>
                          <w:i/>
                          <w:iCs/>
                          <w:sz w:val="19"/>
                          <w:szCs w:val="19"/>
                        </w:rPr>
                        <w:t>Arlington will be a diverse and inclusive world-class urban community with secure, attractive residential and commercial neighborhoods where people unite to form a caring, learning, participating, sustainable community in which each person is important</w:t>
                      </w:r>
                      <w:r w:rsidRPr="000D19BD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0CF0B39" w14:textId="77777777" w:rsidR="00657249" w:rsidRPr="007E0506" w:rsidRDefault="00657249"/>
    <w:p w14:paraId="21EE279B" w14:textId="77777777" w:rsidR="005B02AD" w:rsidRPr="007E0506" w:rsidRDefault="005F2A76" w:rsidP="00BC6550">
      <w:pPr>
        <w:jc w:val="center"/>
        <w:rPr>
          <w:b/>
          <w:sz w:val="40"/>
          <w:szCs w:val="40"/>
        </w:rPr>
      </w:pPr>
      <w:r w:rsidRPr="007E050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2C965B" wp14:editId="09675EA4">
                <wp:simplePos x="0" y="0"/>
                <wp:positionH relativeFrom="margin">
                  <wp:posOffset>-293775</wp:posOffset>
                </wp:positionH>
                <wp:positionV relativeFrom="paragraph">
                  <wp:posOffset>108516</wp:posOffset>
                </wp:positionV>
                <wp:extent cx="6799634" cy="29183"/>
                <wp:effectExtent l="0" t="0" r="20320" b="28575"/>
                <wp:wrapNone/>
                <wp:docPr id="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9634" cy="2918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2D023" id="Line 8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3.15pt,8.55pt" to="512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" strokeweight="1.5pt">
                <w10:wrap anchorx="margin"/>
              </v:line>
            </w:pict>
          </mc:Fallback>
        </mc:AlternateContent>
      </w:r>
    </w:p>
    <w:p w14:paraId="48722AFE" w14:textId="77777777" w:rsidR="005B02AD" w:rsidRDefault="005B02AD" w:rsidP="00BC6550">
      <w:pPr>
        <w:jc w:val="center"/>
        <w:rPr>
          <w:b/>
          <w:sz w:val="40"/>
          <w:szCs w:val="40"/>
        </w:rPr>
      </w:pPr>
    </w:p>
    <w:p w14:paraId="3FB7C45A" w14:textId="77777777" w:rsidR="000D19BD" w:rsidRPr="00F46C27" w:rsidRDefault="000D19BD" w:rsidP="00F46C27">
      <w:pPr>
        <w:rPr>
          <w:rFonts w:ascii="Tw Cen MT" w:hAnsi="Tw Cen MT"/>
          <w:b/>
          <w:sz w:val="16"/>
          <w:szCs w:val="16"/>
        </w:rPr>
      </w:pPr>
    </w:p>
    <w:p w14:paraId="5EE834C4" w14:textId="586D0BFC" w:rsidR="00F13C11" w:rsidRPr="004A475B" w:rsidRDefault="00F13C11" w:rsidP="00BA6E08">
      <w:pPr>
        <w:jc w:val="center"/>
        <w:rPr>
          <w:rFonts w:ascii="Tw Cen MT" w:hAnsi="Tw Cen MT"/>
          <w:b/>
          <w:sz w:val="32"/>
          <w:szCs w:val="32"/>
        </w:rPr>
      </w:pPr>
      <w:r w:rsidRPr="004A475B">
        <w:rPr>
          <w:rFonts w:ascii="Tw Cen MT" w:hAnsi="Tw Cen MT"/>
          <w:b/>
          <w:sz w:val="32"/>
          <w:szCs w:val="32"/>
        </w:rPr>
        <w:t xml:space="preserve">Meeting Minutes for </w:t>
      </w:r>
      <w:r w:rsidR="00AA1A16">
        <w:rPr>
          <w:rFonts w:ascii="Tw Cen MT" w:hAnsi="Tw Cen MT"/>
          <w:b/>
          <w:sz w:val="32"/>
          <w:szCs w:val="32"/>
        </w:rPr>
        <w:t>9</w:t>
      </w:r>
      <w:r w:rsidR="00AA1A16" w:rsidRPr="00AA1A16">
        <w:rPr>
          <w:rFonts w:ascii="Tw Cen MT" w:hAnsi="Tw Cen MT"/>
          <w:b/>
          <w:sz w:val="32"/>
          <w:szCs w:val="32"/>
          <w:vertAlign w:val="superscript"/>
        </w:rPr>
        <w:t>th</w:t>
      </w:r>
      <w:r w:rsidR="00AA1A16">
        <w:rPr>
          <w:rFonts w:ascii="Tw Cen MT" w:hAnsi="Tw Cen MT"/>
          <w:b/>
          <w:sz w:val="32"/>
          <w:szCs w:val="32"/>
        </w:rPr>
        <w:t xml:space="preserve"> February</w:t>
      </w:r>
      <w:r w:rsidR="00CF3BD6">
        <w:rPr>
          <w:rFonts w:ascii="Tw Cen MT" w:hAnsi="Tw Cen MT"/>
          <w:b/>
          <w:sz w:val="32"/>
          <w:szCs w:val="32"/>
        </w:rPr>
        <w:t xml:space="preserve"> 20</w:t>
      </w:r>
      <w:r w:rsidR="00E110F6">
        <w:rPr>
          <w:rFonts w:ascii="Tw Cen MT" w:hAnsi="Tw Cen MT"/>
          <w:b/>
          <w:sz w:val="32"/>
          <w:szCs w:val="32"/>
        </w:rPr>
        <w:t>2</w:t>
      </w:r>
      <w:r w:rsidR="00AA1A16">
        <w:rPr>
          <w:rFonts w:ascii="Tw Cen MT" w:hAnsi="Tw Cen MT"/>
          <w:b/>
          <w:sz w:val="32"/>
          <w:szCs w:val="32"/>
        </w:rPr>
        <w:t>3</w:t>
      </w:r>
    </w:p>
    <w:p w14:paraId="0D3D2750" w14:textId="77777777" w:rsidR="00F13C11" w:rsidRPr="004A475B" w:rsidRDefault="00F13C11" w:rsidP="00F13C11">
      <w:pPr>
        <w:jc w:val="center"/>
        <w:rPr>
          <w:rFonts w:ascii="Tw Cen MT" w:hAnsi="Tw Cen MT"/>
          <w:b/>
          <w:sz w:val="32"/>
          <w:szCs w:val="32"/>
        </w:rPr>
      </w:pPr>
      <w:r w:rsidRPr="004A475B">
        <w:rPr>
          <w:rFonts w:ascii="Tw Cen MT" w:hAnsi="Tw Cen MT"/>
          <w:b/>
          <w:sz w:val="32"/>
          <w:szCs w:val="32"/>
        </w:rPr>
        <w:t>Audit Committee Meeting</w:t>
      </w:r>
    </w:p>
    <w:p w14:paraId="7E19CEF2" w14:textId="7CE43AF8" w:rsidR="00083CF6" w:rsidRPr="00F46C27" w:rsidRDefault="00083CF6" w:rsidP="00F13C11">
      <w:pPr>
        <w:rPr>
          <w:rFonts w:ascii="Tw Cen MT" w:hAnsi="Tw Cen MT"/>
          <w:b/>
          <w:sz w:val="16"/>
          <w:szCs w:val="16"/>
        </w:rPr>
      </w:pPr>
    </w:p>
    <w:p w14:paraId="40E172F9" w14:textId="1EC1BF4B" w:rsidR="00F13C11" w:rsidRPr="00206D15" w:rsidRDefault="00492B05" w:rsidP="00F13C11">
      <w:pPr>
        <w:rPr>
          <w:rFonts w:ascii="Tw Cen MT" w:hAnsi="Tw Cen MT"/>
          <w:b/>
          <w:u w:val="single"/>
        </w:rPr>
      </w:pPr>
      <w:r w:rsidRPr="00206D15">
        <w:rPr>
          <w:rFonts w:ascii="Tw Cen MT" w:hAnsi="Tw Cen MT"/>
          <w:b/>
          <w:u w:val="single"/>
        </w:rPr>
        <w:t>Audit Committee Members</w:t>
      </w:r>
      <w:r w:rsidR="00F13C11" w:rsidRPr="00206D15">
        <w:rPr>
          <w:rFonts w:ascii="Tw Cen MT" w:hAnsi="Tw Cen MT"/>
          <w:b/>
          <w:u w:val="single"/>
        </w:rPr>
        <w:t>:</w:t>
      </w:r>
    </w:p>
    <w:p w14:paraId="3F7A60DF" w14:textId="28125BFE" w:rsidR="00B9687A" w:rsidRDefault="00B9687A" w:rsidP="00F13C11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Christian Dorse, Audit Committee Co-Chair (Present)</w:t>
      </w:r>
    </w:p>
    <w:p w14:paraId="5DCE43E2" w14:textId="5930C820" w:rsidR="004F145E" w:rsidRPr="00206D15" w:rsidRDefault="004B76BC" w:rsidP="00F13C11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Takis Karantonis</w:t>
      </w:r>
      <w:r w:rsidR="004F145E" w:rsidRPr="00206D15">
        <w:rPr>
          <w:rFonts w:ascii="Tw Cen MT" w:hAnsi="Tw Cen MT"/>
          <w:bCs/>
          <w:i/>
          <w:iCs/>
        </w:rPr>
        <w:t xml:space="preserve">, Audit Committee </w:t>
      </w:r>
      <w:r w:rsidRPr="00206D15">
        <w:rPr>
          <w:rFonts w:ascii="Tw Cen MT" w:hAnsi="Tw Cen MT"/>
          <w:bCs/>
          <w:i/>
          <w:iCs/>
        </w:rPr>
        <w:t>Co-</w:t>
      </w:r>
      <w:r w:rsidR="004F145E" w:rsidRPr="00206D15">
        <w:rPr>
          <w:rFonts w:ascii="Tw Cen MT" w:hAnsi="Tw Cen MT"/>
          <w:bCs/>
          <w:i/>
          <w:iCs/>
        </w:rPr>
        <w:t>Chair</w:t>
      </w:r>
      <w:r w:rsidRPr="00206D15">
        <w:rPr>
          <w:rFonts w:ascii="Tw Cen MT" w:hAnsi="Tw Cen MT"/>
          <w:bCs/>
          <w:i/>
          <w:iCs/>
        </w:rPr>
        <w:t xml:space="preserve"> </w:t>
      </w:r>
      <w:r w:rsidR="00492B05" w:rsidRPr="00206D15">
        <w:rPr>
          <w:rFonts w:ascii="Tw Cen MT" w:hAnsi="Tw Cen MT"/>
          <w:bCs/>
          <w:i/>
          <w:iCs/>
        </w:rPr>
        <w:t>(Present)</w:t>
      </w:r>
    </w:p>
    <w:p w14:paraId="63EE3DDF" w14:textId="2A5C4261" w:rsidR="004B76BC" w:rsidRPr="00206D15" w:rsidRDefault="004B76BC" w:rsidP="00F13C11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Mark Schwartz, County Manager (Present)</w:t>
      </w:r>
    </w:p>
    <w:p w14:paraId="306B4D1E" w14:textId="3D2C4164" w:rsidR="004B76BC" w:rsidRPr="00206D15" w:rsidRDefault="004B76BC" w:rsidP="00F13C11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Maria Meredith, Management &amp; Finance Director (Present)</w:t>
      </w:r>
    </w:p>
    <w:p w14:paraId="30C21FBD" w14:textId="533BDBBC" w:rsidR="004B76BC" w:rsidRPr="00206D15" w:rsidRDefault="004B76BC" w:rsidP="00F13C11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John Tuohy, C</w:t>
      </w:r>
      <w:r w:rsidR="00775C82" w:rsidRPr="00206D15">
        <w:rPr>
          <w:rFonts w:ascii="Tw Cen MT" w:hAnsi="Tw Cen MT"/>
          <w:bCs/>
          <w:i/>
          <w:iCs/>
        </w:rPr>
        <w:t>ommunity</w:t>
      </w:r>
      <w:r w:rsidRPr="00206D15">
        <w:rPr>
          <w:rFonts w:ascii="Tw Cen MT" w:hAnsi="Tw Cen MT"/>
          <w:bCs/>
          <w:i/>
          <w:iCs/>
        </w:rPr>
        <w:t xml:space="preserve"> Member (Present)</w:t>
      </w:r>
    </w:p>
    <w:p w14:paraId="7BB2CF18" w14:textId="2C1884A0" w:rsidR="00775C82" w:rsidRPr="00206D15" w:rsidRDefault="00775C82" w:rsidP="00775C82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Luanne Lohr, Community Member (Not Present)</w:t>
      </w:r>
    </w:p>
    <w:p w14:paraId="06351E72" w14:textId="2D1BBC5A" w:rsidR="00775C82" w:rsidRPr="00206D15" w:rsidRDefault="00775C82" w:rsidP="00775C82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John Vihstadt, Community Member (Not Present)</w:t>
      </w:r>
    </w:p>
    <w:p w14:paraId="265E3C9F" w14:textId="2ECE55E1" w:rsidR="00775C82" w:rsidRPr="00206D15" w:rsidRDefault="00775C82" w:rsidP="00775C82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William (Bill) Wiggins, Community Member (Not Present)</w:t>
      </w:r>
    </w:p>
    <w:p w14:paraId="71527D1C" w14:textId="77777777" w:rsidR="00932493" w:rsidRPr="00F46C27" w:rsidRDefault="00932493" w:rsidP="00932493">
      <w:pPr>
        <w:rPr>
          <w:rFonts w:ascii="Tw Cen MT" w:hAnsi="Tw Cen MT"/>
          <w:b/>
          <w:sz w:val="16"/>
          <w:szCs w:val="16"/>
        </w:rPr>
      </w:pPr>
    </w:p>
    <w:p w14:paraId="0E2C6E4A" w14:textId="7891B34C" w:rsidR="009B2708" w:rsidRPr="00206D15" w:rsidRDefault="00775C82" w:rsidP="00932493">
      <w:pPr>
        <w:rPr>
          <w:rFonts w:ascii="Tw Cen MT" w:hAnsi="Tw Cen MT"/>
          <w:b/>
          <w:u w:val="single"/>
        </w:rPr>
      </w:pPr>
      <w:r w:rsidRPr="00206D15">
        <w:rPr>
          <w:rFonts w:ascii="Tw Cen MT" w:hAnsi="Tw Cen MT"/>
          <w:b/>
          <w:u w:val="single"/>
        </w:rPr>
        <w:t xml:space="preserve">Administrative </w:t>
      </w:r>
      <w:r w:rsidR="00F13C11" w:rsidRPr="00206D15">
        <w:rPr>
          <w:rFonts w:ascii="Tw Cen MT" w:hAnsi="Tw Cen MT"/>
          <w:b/>
          <w:u w:val="single"/>
        </w:rPr>
        <w:t>Attendees</w:t>
      </w:r>
      <w:r w:rsidR="00206D15" w:rsidRPr="00206D15">
        <w:rPr>
          <w:rFonts w:ascii="Tw Cen MT" w:hAnsi="Tw Cen MT"/>
          <w:b/>
          <w:u w:val="single"/>
        </w:rPr>
        <w:t>:</w:t>
      </w:r>
      <w:r w:rsidRPr="00206D15">
        <w:rPr>
          <w:rFonts w:ascii="Tw Cen MT" w:hAnsi="Tw Cen MT"/>
          <w:b/>
          <w:u w:val="single"/>
        </w:rPr>
        <w:t xml:space="preserve"> </w:t>
      </w:r>
    </w:p>
    <w:p w14:paraId="175153E3" w14:textId="2B7CF16F" w:rsidR="009B2708" w:rsidRPr="00206D15" w:rsidRDefault="009B2708" w:rsidP="009B2708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Jim Shelton, County Auditor</w:t>
      </w:r>
      <w:r w:rsidR="00A431CF">
        <w:rPr>
          <w:rFonts w:ascii="Tw Cen MT" w:hAnsi="Tw Cen MT"/>
          <w:bCs/>
          <w:i/>
          <w:iCs/>
        </w:rPr>
        <w:t xml:space="preserve"> (Present)</w:t>
      </w:r>
    </w:p>
    <w:p w14:paraId="260BE769" w14:textId="377ABF7E" w:rsidR="009B2708" w:rsidRPr="00206D15" w:rsidRDefault="009B2708" w:rsidP="009B2708">
      <w:pPr>
        <w:rPr>
          <w:rFonts w:ascii="Tw Cen MT" w:hAnsi="Tw Cen MT"/>
          <w:bCs/>
          <w:i/>
          <w:iCs/>
        </w:rPr>
      </w:pPr>
      <w:r w:rsidRPr="00206D15">
        <w:rPr>
          <w:rFonts w:ascii="Tw Cen MT" w:hAnsi="Tw Cen MT"/>
          <w:bCs/>
          <w:i/>
          <w:iCs/>
        </w:rPr>
        <w:t>Lynne Porfiri, Chief of Staff</w:t>
      </w:r>
      <w:r w:rsidR="00A431CF">
        <w:rPr>
          <w:rFonts w:ascii="Tw Cen MT" w:hAnsi="Tw Cen MT"/>
          <w:bCs/>
          <w:i/>
          <w:iCs/>
        </w:rPr>
        <w:t xml:space="preserve"> (Present via Video Conference)</w:t>
      </w:r>
    </w:p>
    <w:p w14:paraId="2825DC91" w14:textId="09E97DB9" w:rsidR="00277D53" w:rsidRDefault="009B2708" w:rsidP="00932493">
      <w:pPr>
        <w:rPr>
          <w:rFonts w:ascii="Tw Cen MT" w:hAnsi="Tw Cen MT"/>
          <w:bCs/>
        </w:rPr>
      </w:pPr>
      <w:r w:rsidRPr="00206D15">
        <w:rPr>
          <w:rFonts w:ascii="Tw Cen MT" w:hAnsi="Tw Cen MT"/>
          <w:bCs/>
          <w:i/>
          <w:iCs/>
        </w:rPr>
        <w:t>Mason Kushnir, County Board Deputy Clerk</w:t>
      </w:r>
      <w:r w:rsidR="00A431CF">
        <w:rPr>
          <w:rFonts w:ascii="Tw Cen MT" w:hAnsi="Tw Cen MT"/>
          <w:bCs/>
          <w:i/>
          <w:iCs/>
        </w:rPr>
        <w:t xml:space="preserve"> (Present via Video Conference)</w:t>
      </w:r>
      <w:r w:rsidR="00775C82">
        <w:rPr>
          <w:rFonts w:ascii="Tw Cen MT" w:hAnsi="Tw Cen MT"/>
          <w:bCs/>
        </w:rPr>
        <w:tab/>
      </w:r>
    </w:p>
    <w:p w14:paraId="35F937B0" w14:textId="77777777" w:rsidR="00277D53" w:rsidRPr="00277D53" w:rsidRDefault="00277D53" w:rsidP="00932493">
      <w:pPr>
        <w:rPr>
          <w:rFonts w:ascii="Tw Cen MT" w:hAnsi="Tw Cen MT"/>
          <w:bCs/>
          <w:sz w:val="16"/>
          <w:szCs w:val="16"/>
        </w:rPr>
      </w:pPr>
    </w:p>
    <w:p w14:paraId="34DA1CE0" w14:textId="77777777" w:rsidR="00277D53" w:rsidRPr="00116741" w:rsidRDefault="00277D53" w:rsidP="00277D53">
      <w:pPr>
        <w:rPr>
          <w:rFonts w:ascii="Tw Cen MT" w:hAnsi="Tw Cen MT"/>
          <w:b/>
          <w:i/>
          <w:iCs/>
          <w:u w:val="single"/>
        </w:rPr>
      </w:pPr>
      <w:r w:rsidRPr="00A873E0">
        <w:rPr>
          <w:rFonts w:ascii="Tw Cen MT" w:hAnsi="Tw Cen MT"/>
          <w:b/>
          <w:i/>
          <w:iCs/>
          <w:u w:val="single"/>
        </w:rPr>
        <w:t>Approval of Minutes from Prior Meeting:</w:t>
      </w:r>
    </w:p>
    <w:p w14:paraId="2D8377AA" w14:textId="6B2185E5" w:rsidR="00775C82" w:rsidRPr="00277D53" w:rsidRDefault="00277D53" w:rsidP="00932493">
      <w:pPr>
        <w:rPr>
          <w:rFonts w:ascii="Tw Cen MT" w:hAnsi="Tw Cen MT"/>
          <w:bCs/>
        </w:rPr>
      </w:pPr>
      <w:r>
        <w:rPr>
          <w:rFonts w:ascii="Tw Cen MT" w:hAnsi="Tw Cen MT"/>
          <w:bCs/>
        </w:rPr>
        <w:t xml:space="preserve">Minutes to be submitted </w:t>
      </w:r>
      <w:r w:rsidR="00901248">
        <w:rPr>
          <w:rFonts w:ascii="Tw Cen MT" w:hAnsi="Tw Cen MT"/>
          <w:bCs/>
        </w:rPr>
        <w:t>on</w:t>
      </w:r>
      <w:r>
        <w:rPr>
          <w:rFonts w:ascii="Tw Cen MT" w:hAnsi="Tw Cen MT"/>
          <w:bCs/>
        </w:rPr>
        <w:t xml:space="preserve"> the</w:t>
      </w:r>
      <w:r w:rsidR="00901248">
        <w:rPr>
          <w:rFonts w:ascii="Tw Cen MT" w:hAnsi="Tw Cen MT"/>
          <w:bCs/>
        </w:rPr>
        <w:t xml:space="preserve"> 8</w:t>
      </w:r>
      <w:r w:rsidR="00901248" w:rsidRPr="00901248">
        <w:rPr>
          <w:rFonts w:ascii="Tw Cen MT" w:hAnsi="Tw Cen MT"/>
          <w:bCs/>
          <w:vertAlign w:val="superscript"/>
        </w:rPr>
        <w:t>th</w:t>
      </w:r>
      <w:r>
        <w:rPr>
          <w:rFonts w:ascii="Tw Cen MT" w:hAnsi="Tw Cen MT"/>
          <w:bCs/>
        </w:rPr>
        <w:t xml:space="preserve"> </w:t>
      </w:r>
      <w:r w:rsidR="00901248">
        <w:rPr>
          <w:rFonts w:ascii="Tw Cen MT" w:hAnsi="Tw Cen MT"/>
          <w:bCs/>
        </w:rPr>
        <w:t xml:space="preserve">of </w:t>
      </w:r>
      <w:r>
        <w:rPr>
          <w:rFonts w:ascii="Tw Cen MT" w:hAnsi="Tw Cen MT"/>
          <w:bCs/>
        </w:rPr>
        <w:t xml:space="preserve">June </w:t>
      </w:r>
      <w:r w:rsidR="00901248">
        <w:rPr>
          <w:rFonts w:ascii="Tw Cen MT" w:hAnsi="Tw Cen MT"/>
          <w:bCs/>
        </w:rPr>
        <w:t>2023</w:t>
      </w:r>
      <w:r>
        <w:rPr>
          <w:rFonts w:ascii="Tw Cen MT" w:hAnsi="Tw Cen MT"/>
          <w:bCs/>
        </w:rPr>
        <w:t xml:space="preserve"> Audit Committee Meeting.</w:t>
      </w:r>
      <w:r w:rsidR="00CF0412">
        <w:rPr>
          <w:rFonts w:ascii="Tw Cen MT" w:hAnsi="Tw Cen MT"/>
          <w:bCs/>
        </w:rPr>
        <w:tab/>
      </w:r>
      <w:r w:rsidR="00CF0412">
        <w:rPr>
          <w:rFonts w:ascii="Tw Cen MT" w:hAnsi="Tw Cen MT"/>
          <w:bCs/>
        </w:rPr>
        <w:tab/>
      </w:r>
    </w:p>
    <w:p w14:paraId="30F156CF" w14:textId="342AD43E" w:rsidR="00083CF6" w:rsidRPr="00F46C27" w:rsidRDefault="00083CF6" w:rsidP="009F45DA">
      <w:pPr>
        <w:rPr>
          <w:rFonts w:ascii="Tw Cen MT" w:hAnsi="Tw Cen MT"/>
          <w:sz w:val="16"/>
          <w:szCs w:val="16"/>
        </w:rPr>
      </w:pPr>
    </w:p>
    <w:p w14:paraId="3C7E0F12" w14:textId="650FD880" w:rsidR="00F13C11" w:rsidRPr="00F50E39" w:rsidRDefault="00F13C11" w:rsidP="00F46C27">
      <w:pPr>
        <w:rPr>
          <w:rFonts w:ascii="Tw Cen MT" w:hAnsi="Tw Cen MT"/>
          <w:b/>
          <w:i/>
          <w:iCs/>
          <w:sz w:val="22"/>
          <w:szCs w:val="22"/>
          <w:u w:val="single"/>
        </w:rPr>
      </w:pPr>
      <w:r w:rsidRPr="00F50E39">
        <w:rPr>
          <w:rFonts w:ascii="Tw Cen MT" w:hAnsi="Tw Cen MT"/>
          <w:b/>
          <w:i/>
          <w:iCs/>
          <w:sz w:val="22"/>
          <w:szCs w:val="22"/>
          <w:u w:val="single"/>
        </w:rPr>
        <w:t>Summary:</w:t>
      </w:r>
    </w:p>
    <w:p w14:paraId="0CA509FC" w14:textId="4DDE1A09" w:rsidR="00FF67CE" w:rsidRPr="00FC1C57" w:rsidRDefault="00FF67CE" w:rsidP="00FC1C57">
      <w:pPr>
        <w:spacing w:line="276" w:lineRule="auto"/>
        <w:rPr>
          <w:bCs/>
          <w:i/>
          <w:sz w:val="22"/>
          <w:szCs w:val="22"/>
        </w:rPr>
      </w:pPr>
      <w:r w:rsidRPr="00FC1C57">
        <w:rPr>
          <w:b/>
          <w:i/>
          <w:sz w:val="22"/>
          <w:szCs w:val="22"/>
          <w:u w:val="single"/>
        </w:rPr>
        <w:t>County Auditor’s Introduction</w:t>
      </w:r>
      <w:r w:rsidR="00A703BC" w:rsidRPr="00FC1C57">
        <w:rPr>
          <w:b/>
          <w:i/>
          <w:sz w:val="22"/>
          <w:szCs w:val="22"/>
          <w:u w:val="single"/>
        </w:rPr>
        <w:t>:</w:t>
      </w:r>
      <w:r w:rsidRPr="00FC1C57">
        <w:rPr>
          <w:bCs/>
          <w:i/>
          <w:sz w:val="22"/>
          <w:szCs w:val="22"/>
        </w:rPr>
        <w:t xml:space="preserve"> </w:t>
      </w:r>
      <w:r w:rsidR="00A703BC" w:rsidRPr="00FC1C57">
        <w:rPr>
          <w:bCs/>
          <w:i/>
          <w:sz w:val="22"/>
          <w:szCs w:val="22"/>
        </w:rPr>
        <w:t>A</w:t>
      </w:r>
      <w:r w:rsidR="00395CEC" w:rsidRPr="00FC1C57">
        <w:rPr>
          <w:bCs/>
          <w:i/>
          <w:sz w:val="22"/>
          <w:szCs w:val="22"/>
        </w:rPr>
        <w:t xml:space="preserve"> </w:t>
      </w:r>
      <w:r w:rsidRPr="00FC1C57">
        <w:rPr>
          <w:bCs/>
          <w:i/>
          <w:sz w:val="22"/>
          <w:szCs w:val="22"/>
        </w:rPr>
        <w:t>PPT</w:t>
      </w:r>
      <w:r w:rsidR="00CD756E" w:rsidRPr="00FC1C57">
        <w:rPr>
          <w:bCs/>
          <w:i/>
          <w:sz w:val="22"/>
          <w:szCs w:val="22"/>
        </w:rPr>
        <w:t xml:space="preserve"> </w:t>
      </w:r>
      <w:r w:rsidR="00772A65">
        <w:rPr>
          <w:bCs/>
          <w:i/>
          <w:sz w:val="22"/>
          <w:szCs w:val="22"/>
        </w:rPr>
        <w:t>and document was share</w:t>
      </w:r>
      <w:r w:rsidR="0009799C">
        <w:rPr>
          <w:bCs/>
          <w:i/>
          <w:sz w:val="22"/>
          <w:szCs w:val="22"/>
        </w:rPr>
        <w:t>d</w:t>
      </w:r>
      <w:r w:rsidR="00772A65">
        <w:rPr>
          <w:bCs/>
          <w:i/>
          <w:sz w:val="22"/>
          <w:szCs w:val="22"/>
        </w:rPr>
        <w:t xml:space="preserve"> as part of </w:t>
      </w:r>
      <w:r w:rsidR="00772A65" w:rsidRPr="00FC1C57">
        <w:rPr>
          <w:bCs/>
          <w:i/>
          <w:sz w:val="22"/>
          <w:szCs w:val="22"/>
        </w:rPr>
        <w:t>the</w:t>
      </w:r>
      <w:r w:rsidR="00A703BC" w:rsidRPr="00FC1C57">
        <w:rPr>
          <w:bCs/>
          <w:i/>
          <w:sz w:val="22"/>
          <w:szCs w:val="22"/>
        </w:rPr>
        <w:t xml:space="preserve"> introduction</w:t>
      </w:r>
      <w:r w:rsidR="00AC5391">
        <w:rPr>
          <w:bCs/>
          <w:i/>
          <w:sz w:val="22"/>
          <w:szCs w:val="22"/>
        </w:rPr>
        <w:t>, it</w:t>
      </w:r>
      <w:r w:rsidR="00CD756E" w:rsidRPr="00FC1C57">
        <w:rPr>
          <w:bCs/>
          <w:i/>
          <w:sz w:val="22"/>
          <w:szCs w:val="22"/>
        </w:rPr>
        <w:t xml:space="preserve"> </w:t>
      </w:r>
      <w:r w:rsidR="00772A65">
        <w:rPr>
          <w:bCs/>
          <w:i/>
          <w:sz w:val="22"/>
          <w:szCs w:val="22"/>
        </w:rPr>
        <w:t>was also</w:t>
      </w:r>
      <w:r w:rsidR="00CD756E" w:rsidRPr="00FC1C57">
        <w:rPr>
          <w:bCs/>
          <w:i/>
          <w:sz w:val="22"/>
          <w:szCs w:val="22"/>
        </w:rPr>
        <w:t xml:space="preserve"> uploaded to the County Audit</w:t>
      </w:r>
      <w:r w:rsidR="00395CEC" w:rsidRPr="00FC1C57">
        <w:rPr>
          <w:bCs/>
          <w:i/>
          <w:sz w:val="22"/>
          <w:szCs w:val="22"/>
        </w:rPr>
        <w:t>or’s webpage</w:t>
      </w:r>
      <w:r w:rsidR="00AC5391">
        <w:rPr>
          <w:bCs/>
          <w:i/>
          <w:sz w:val="22"/>
          <w:szCs w:val="22"/>
        </w:rPr>
        <w:t>. Th</w:t>
      </w:r>
      <w:r w:rsidR="00772A65">
        <w:rPr>
          <w:bCs/>
          <w:i/>
          <w:sz w:val="22"/>
          <w:szCs w:val="22"/>
        </w:rPr>
        <w:t>e</w:t>
      </w:r>
      <w:r w:rsidR="00AC5391">
        <w:rPr>
          <w:bCs/>
          <w:i/>
          <w:sz w:val="22"/>
          <w:szCs w:val="22"/>
        </w:rPr>
        <w:t xml:space="preserve"> PPT</w:t>
      </w:r>
      <w:r w:rsidR="00395CEC" w:rsidRPr="00FC1C57">
        <w:rPr>
          <w:bCs/>
          <w:i/>
          <w:sz w:val="22"/>
          <w:szCs w:val="22"/>
        </w:rPr>
        <w:t xml:space="preserve"> detailed</w:t>
      </w:r>
      <w:r w:rsidR="00772A65">
        <w:rPr>
          <w:bCs/>
          <w:i/>
          <w:sz w:val="22"/>
          <w:szCs w:val="22"/>
        </w:rPr>
        <w:t xml:space="preserve"> the Auditor’s background and</w:t>
      </w:r>
      <w:r w:rsidRPr="00FC1C57">
        <w:rPr>
          <w:bCs/>
          <w:i/>
          <w:sz w:val="22"/>
          <w:szCs w:val="22"/>
        </w:rPr>
        <w:t xml:space="preserve"> the</w:t>
      </w:r>
      <w:r w:rsidR="00395CEC" w:rsidRPr="00FC1C57">
        <w:rPr>
          <w:bCs/>
          <w:i/>
          <w:sz w:val="22"/>
          <w:szCs w:val="22"/>
        </w:rPr>
        <w:t xml:space="preserve"> audit </w:t>
      </w:r>
      <w:r w:rsidR="00C3130D">
        <w:rPr>
          <w:bCs/>
          <w:i/>
          <w:sz w:val="22"/>
          <w:szCs w:val="22"/>
        </w:rPr>
        <w:t>process</w:t>
      </w:r>
      <w:r w:rsidR="00772A65">
        <w:rPr>
          <w:bCs/>
          <w:i/>
          <w:sz w:val="22"/>
          <w:szCs w:val="22"/>
        </w:rPr>
        <w:t xml:space="preserve"> going forward</w:t>
      </w:r>
      <w:r w:rsidR="00FF4050">
        <w:rPr>
          <w:bCs/>
          <w:i/>
          <w:sz w:val="22"/>
          <w:szCs w:val="22"/>
        </w:rPr>
        <w:t xml:space="preserve">. </w:t>
      </w:r>
      <w:r w:rsidRPr="00FC1C57">
        <w:rPr>
          <w:bCs/>
          <w:i/>
          <w:sz w:val="22"/>
          <w:szCs w:val="22"/>
        </w:rPr>
        <w:t xml:space="preserve"> </w:t>
      </w:r>
      <w:r w:rsidR="00C3130D">
        <w:rPr>
          <w:bCs/>
          <w:i/>
          <w:sz w:val="22"/>
          <w:szCs w:val="22"/>
        </w:rPr>
        <w:t xml:space="preserve">The audit process will </w:t>
      </w:r>
      <w:r w:rsidRPr="00FC1C57">
        <w:rPr>
          <w:bCs/>
          <w:i/>
          <w:sz w:val="22"/>
          <w:szCs w:val="22"/>
        </w:rPr>
        <w:t>includ</w:t>
      </w:r>
      <w:r w:rsidR="00C3130D">
        <w:rPr>
          <w:bCs/>
          <w:i/>
          <w:sz w:val="22"/>
          <w:szCs w:val="22"/>
        </w:rPr>
        <w:t>e</w:t>
      </w:r>
      <w:r w:rsidRPr="00FC1C57">
        <w:rPr>
          <w:bCs/>
          <w:i/>
          <w:sz w:val="22"/>
          <w:szCs w:val="22"/>
        </w:rPr>
        <w:t xml:space="preserve"> </w:t>
      </w:r>
      <w:r w:rsidR="00420F31">
        <w:rPr>
          <w:bCs/>
          <w:i/>
          <w:sz w:val="22"/>
          <w:szCs w:val="22"/>
        </w:rPr>
        <w:t>data-driven</w:t>
      </w:r>
      <w:r w:rsidR="00AC5391">
        <w:rPr>
          <w:bCs/>
          <w:i/>
          <w:sz w:val="22"/>
          <w:szCs w:val="22"/>
        </w:rPr>
        <w:t xml:space="preserve">, </w:t>
      </w:r>
      <w:r w:rsidR="00420F31">
        <w:rPr>
          <w:bCs/>
          <w:i/>
          <w:sz w:val="22"/>
          <w:szCs w:val="22"/>
        </w:rPr>
        <w:t>cost-containment,</w:t>
      </w:r>
      <w:r w:rsidRPr="00FC1C57">
        <w:rPr>
          <w:bCs/>
          <w:i/>
          <w:sz w:val="22"/>
          <w:szCs w:val="22"/>
        </w:rPr>
        <w:t xml:space="preserve"> and </w:t>
      </w:r>
      <w:r w:rsidR="00420F31">
        <w:rPr>
          <w:bCs/>
          <w:i/>
          <w:sz w:val="22"/>
          <w:szCs w:val="22"/>
        </w:rPr>
        <w:t>revenue-enhancement</w:t>
      </w:r>
      <w:r w:rsidRPr="00FC1C57">
        <w:rPr>
          <w:bCs/>
          <w:i/>
          <w:sz w:val="22"/>
          <w:szCs w:val="22"/>
        </w:rPr>
        <w:t xml:space="preserve"> approaches.  The</w:t>
      </w:r>
      <w:r w:rsidR="00AC5391">
        <w:rPr>
          <w:bCs/>
          <w:i/>
          <w:sz w:val="22"/>
          <w:szCs w:val="22"/>
        </w:rPr>
        <w:t>se</w:t>
      </w:r>
      <w:r w:rsidRPr="00FC1C57">
        <w:rPr>
          <w:bCs/>
          <w:i/>
          <w:sz w:val="22"/>
          <w:szCs w:val="22"/>
        </w:rPr>
        <w:t xml:space="preserve"> approach</w:t>
      </w:r>
      <w:r w:rsidR="00AC5391">
        <w:rPr>
          <w:bCs/>
          <w:i/>
          <w:sz w:val="22"/>
          <w:szCs w:val="22"/>
        </w:rPr>
        <w:t>es</w:t>
      </w:r>
      <w:r w:rsidRPr="00FC1C57">
        <w:rPr>
          <w:bCs/>
          <w:i/>
          <w:sz w:val="22"/>
          <w:szCs w:val="22"/>
        </w:rPr>
        <w:t xml:space="preserve"> to</w:t>
      </w:r>
      <w:r w:rsidR="00AC5391">
        <w:rPr>
          <w:bCs/>
          <w:i/>
          <w:sz w:val="22"/>
          <w:szCs w:val="22"/>
        </w:rPr>
        <w:t xml:space="preserve"> the</w:t>
      </w:r>
      <w:r w:rsidRPr="00FC1C57">
        <w:rPr>
          <w:bCs/>
          <w:i/>
          <w:sz w:val="22"/>
          <w:szCs w:val="22"/>
        </w:rPr>
        <w:t xml:space="preserve"> audit execution and the </w:t>
      </w:r>
      <w:r w:rsidR="00420F31">
        <w:rPr>
          <w:bCs/>
          <w:i/>
          <w:sz w:val="22"/>
          <w:szCs w:val="22"/>
        </w:rPr>
        <w:t>Annual Audit Work Plan methodology were</w:t>
      </w:r>
      <w:r w:rsidRPr="00FC1C57">
        <w:rPr>
          <w:bCs/>
          <w:i/>
          <w:sz w:val="22"/>
          <w:szCs w:val="22"/>
        </w:rPr>
        <w:t xml:space="preserve"> also covered. </w:t>
      </w:r>
      <w:r w:rsidR="002A03FE" w:rsidRPr="00FC1C57">
        <w:rPr>
          <w:bCs/>
          <w:i/>
          <w:sz w:val="22"/>
          <w:szCs w:val="22"/>
        </w:rPr>
        <w:t>The propose</w:t>
      </w:r>
      <w:r w:rsidR="00F8487D">
        <w:rPr>
          <w:bCs/>
          <w:i/>
          <w:sz w:val="22"/>
          <w:szCs w:val="22"/>
        </w:rPr>
        <w:t>d</w:t>
      </w:r>
      <w:r w:rsidRPr="00FC1C57">
        <w:rPr>
          <w:bCs/>
          <w:i/>
          <w:sz w:val="22"/>
          <w:szCs w:val="22"/>
        </w:rPr>
        <w:t xml:space="preserve"> time</w:t>
      </w:r>
      <w:r w:rsidR="002A03FE" w:rsidRPr="00FC1C57">
        <w:rPr>
          <w:bCs/>
          <w:i/>
          <w:sz w:val="22"/>
          <w:szCs w:val="22"/>
        </w:rPr>
        <w:t xml:space="preserve"> for presentation </w:t>
      </w:r>
      <w:r w:rsidR="00F8487D">
        <w:rPr>
          <w:bCs/>
          <w:i/>
          <w:sz w:val="22"/>
          <w:szCs w:val="22"/>
        </w:rPr>
        <w:t xml:space="preserve">of the Annual Audit Work Plan </w:t>
      </w:r>
      <w:r w:rsidR="002A03FE" w:rsidRPr="00FC1C57">
        <w:rPr>
          <w:bCs/>
          <w:i/>
          <w:sz w:val="22"/>
          <w:szCs w:val="22"/>
        </w:rPr>
        <w:t>to the</w:t>
      </w:r>
      <w:r w:rsidR="00F8487D">
        <w:rPr>
          <w:bCs/>
          <w:i/>
          <w:sz w:val="22"/>
          <w:szCs w:val="22"/>
        </w:rPr>
        <w:t xml:space="preserve"> Audit Committee</w:t>
      </w:r>
      <w:r w:rsidR="002A03FE" w:rsidRPr="00FC1C57">
        <w:rPr>
          <w:bCs/>
          <w:i/>
          <w:sz w:val="22"/>
          <w:szCs w:val="22"/>
        </w:rPr>
        <w:t xml:space="preserve"> Co-Chairs is</w:t>
      </w:r>
      <w:r w:rsidR="0060691F">
        <w:rPr>
          <w:bCs/>
          <w:i/>
          <w:sz w:val="22"/>
          <w:szCs w:val="22"/>
        </w:rPr>
        <w:t xml:space="preserve"> mid-</w:t>
      </w:r>
      <w:r w:rsidR="002A03FE" w:rsidRPr="00FC1C57">
        <w:rPr>
          <w:bCs/>
          <w:i/>
          <w:sz w:val="22"/>
          <w:szCs w:val="22"/>
        </w:rPr>
        <w:t>May</w:t>
      </w:r>
      <w:r w:rsidRPr="00FC1C57">
        <w:rPr>
          <w:bCs/>
          <w:i/>
          <w:sz w:val="22"/>
          <w:szCs w:val="22"/>
        </w:rPr>
        <w:t xml:space="preserve"> 2023</w:t>
      </w:r>
      <w:r w:rsidR="002A03FE" w:rsidRPr="00FC1C57">
        <w:rPr>
          <w:bCs/>
          <w:i/>
          <w:sz w:val="22"/>
          <w:szCs w:val="22"/>
        </w:rPr>
        <w:t xml:space="preserve">.  The Annual </w:t>
      </w:r>
      <w:r w:rsidR="00F8487D">
        <w:rPr>
          <w:bCs/>
          <w:i/>
          <w:sz w:val="22"/>
          <w:szCs w:val="22"/>
        </w:rPr>
        <w:t xml:space="preserve">Audit </w:t>
      </w:r>
      <w:r w:rsidR="002A03FE" w:rsidRPr="00FC1C57">
        <w:rPr>
          <w:bCs/>
          <w:i/>
          <w:sz w:val="22"/>
          <w:szCs w:val="22"/>
        </w:rPr>
        <w:t xml:space="preserve">Work Plan will be presented to the Audit </w:t>
      </w:r>
      <w:r w:rsidR="00420F31">
        <w:rPr>
          <w:bCs/>
          <w:i/>
          <w:sz w:val="22"/>
          <w:szCs w:val="22"/>
        </w:rPr>
        <w:t>Committee</w:t>
      </w:r>
      <w:r w:rsidR="002A03FE" w:rsidRPr="00FC1C57">
        <w:rPr>
          <w:bCs/>
          <w:i/>
          <w:sz w:val="22"/>
          <w:szCs w:val="22"/>
        </w:rPr>
        <w:t xml:space="preserve"> </w:t>
      </w:r>
      <w:proofErr w:type="gramStart"/>
      <w:r w:rsidR="002A03FE" w:rsidRPr="00FC1C57">
        <w:rPr>
          <w:bCs/>
          <w:i/>
          <w:sz w:val="22"/>
          <w:szCs w:val="22"/>
        </w:rPr>
        <w:t>at</w:t>
      </w:r>
      <w:proofErr w:type="gramEnd"/>
      <w:r w:rsidR="002A03FE" w:rsidRPr="00FC1C57">
        <w:rPr>
          <w:bCs/>
          <w:i/>
          <w:sz w:val="22"/>
          <w:szCs w:val="22"/>
        </w:rPr>
        <w:t xml:space="preserve"> the </w:t>
      </w:r>
      <w:r w:rsidR="00A703BC" w:rsidRPr="00FC1C57">
        <w:rPr>
          <w:bCs/>
          <w:i/>
          <w:sz w:val="22"/>
          <w:szCs w:val="22"/>
        </w:rPr>
        <w:t>8</w:t>
      </w:r>
      <w:r w:rsidR="00A703BC" w:rsidRPr="00FC1C57">
        <w:rPr>
          <w:bCs/>
          <w:i/>
          <w:sz w:val="22"/>
          <w:szCs w:val="22"/>
          <w:vertAlign w:val="superscript"/>
        </w:rPr>
        <w:t xml:space="preserve">th </w:t>
      </w:r>
      <w:r w:rsidR="00A703BC" w:rsidRPr="00FC1C57">
        <w:rPr>
          <w:bCs/>
          <w:i/>
          <w:sz w:val="22"/>
          <w:szCs w:val="22"/>
        </w:rPr>
        <w:t>of</w:t>
      </w:r>
      <w:r w:rsidR="002A03FE" w:rsidRPr="00FC1C57">
        <w:rPr>
          <w:bCs/>
          <w:i/>
          <w:sz w:val="22"/>
          <w:szCs w:val="22"/>
        </w:rPr>
        <w:t xml:space="preserve"> June 2023 Audit Committee Meeting</w:t>
      </w:r>
      <w:r w:rsidR="00F8487D">
        <w:rPr>
          <w:bCs/>
          <w:i/>
          <w:sz w:val="22"/>
          <w:szCs w:val="22"/>
        </w:rPr>
        <w:t>. The first quarter</w:t>
      </w:r>
      <w:r w:rsidR="00913780">
        <w:rPr>
          <w:bCs/>
          <w:i/>
          <w:sz w:val="22"/>
          <w:szCs w:val="22"/>
        </w:rPr>
        <w:t xml:space="preserve"> FY2023</w:t>
      </w:r>
      <w:r w:rsidR="002A03FE" w:rsidRPr="00FC1C57">
        <w:rPr>
          <w:bCs/>
          <w:i/>
          <w:sz w:val="22"/>
          <w:szCs w:val="22"/>
        </w:rPr>
        <w:t xml:space="preserve"> audit kick-off </w:t>
      </w:r>
      <w:r w:rsidR="00913780">
        <w:rPr>
          <w:bCs/>
          <w:i/>
          <w:sz w:val="22"/>
          <w:szCs w:val="22"/>
        </w:rPr>
        <w:t>will be</w:t>
      </w:r>
      <w:r w:rsidR="002A03FE" w:rsidRPr="00FC1C57">
        <w:rPr>
          <w:bCs/>
          <w:i/>
          <w:sz w:val="22"/>
          <w:szCs w:val="22"/>
        </w:rPr>
        <w:t xml:space="preserve"> (1</w:t>
      </w:r>
      <w:r w:rsidR="002A03FE" w:rsidRPr="00FC1C57">
        <w:rPr>
          <w:bCs/>
          <w:i/>
          <w:sz w:val="22"/>
          <w:szCs w:val="22"/>
          <w:vertAlign w:val="superscript"/>
        </w:rPr>
        <w:t>st</w:t>
      </w:r>
      <w:r w:rsidR="002A03FE" w:rsidRPr="00FC1C57">
        <w:rPr>
          <w:bCs/>
          <w:i/>
          <w:sz w:val="22"/>
          <w:szCs w:val="22"/>
        </w:rPr>
        <w:t xml:space="preserve"> July 2023).  The </w:t>
      </w:r>
      <w:r w:rsidRPr="00FC1C57">
        <w:rPr>
          <w:bCs/>
          <w:i/>
          <w:sz w:val="22"/>
          <w:szCs w:val="22"/>
        </w:rPr>
        <w:t>audits</w:t>
      </w:r>
      <w:r w:rsidR="002A03FE" w:rsidRPr="00FC1C57">
        <w:rPr>
          <w:bCs/>
          <w:i/>
          <w:sz w:val="22"/>
          <w:szCs w:val="22"/>
        </w:rPr>
        <w:t xml:space="preserve"> in the Work Plan will </w:t>
      </w:r>
      <w:r w:rsidR="00420F31">
        <w:rPr>
          <w:bCs/>
          <w:i/>
          <w:sz w:val="22"/>
          <w:szCs w:val="22"/>
        </w:rPr>
        <w:t>kick off</w:t>
      </w:r>
      <w:r w:rsidR="002A03FE" w:rsidRPr="00FC1C57">
        <w:rPr>
          <w:bCs/>
          <w:i/>
          <w:sz w:val="22"/>
          <w:szCs w:val="22"/>
        </w:rPr>
        <w:t xml:space="preserve"> at the start and each quarter and close at the end of each quarter.</w:t>
      </w:r>
      <w:r w:rsidRPr="00FC1C57">
        <w:rPr>
          <w:bCs/>
          <w:i/>
          <w:sz w:val="22"/>
          <w:szCs w:val="22"/>
        </w:rPr>
        <w:t xml:space="preserve"> </w:t>
      </w:r>
      <w:r w:rsidR="002A03FE" w:rsidRPr="00FC1C57">
        <w:rPr>
          <w:bCs/>
          <w:i/>
          <w:sz w:val="22"/>
          <w:szCs w:val="22"/>
        </w:rPr>
        <w:t>The audit reports will include measurable and actionable recommendations</w:t>
      </w:r>
      <w:r w:rsidR="00C571A2" w:rsidRPr="00FC1C57">
        <w:rPr>
          <w:bCs/>
          <w:i/>
          <w:sz w:val="22"/>
          <w:szCs w:val="22"/>
        </w:rPr>
        <w:t xml:space="preserve"> integral to performing adequate</w:t>
      </w:r>
      <w:r w:rsidR="005F5C6B">
        <w:rPr>
          <w:bCs/>
          <w:i/>
          <w:sz w:val="22"/>
          <w:szCs w:val="22"/>
        </w:rPr>
        <w:t xml:space="preserve"> audit</w:t>
      </w:r>
      <w:r w:rsidR="00C571A2" w:rsidRPr="00FC1C57">
        <w:rPr>
          <w:bCs/>
          <w:i/>
          <w:sz w:val="22"/>
          <w:szCs w:val="22"/>
        </w:rPr>
        <w:t xml:space="preserve"> follow-up</w:t>
      </w:r>
      <w:r w:rsidR="005F5C6B">
        <w:rPr>
          <w:bCs/>
          <w:i/>
          <w:sz w:val="22"/>
          <w:szCs w:val="22"/>
        </w:rPr>
        <w:t>s</w:t>
      </w:r>
      <w:r w:rsidR="00C571A2" w:rsidRPr="00FC1C57">
        <w:rPr>
          <w:bCs/>
          <w:i/>
          <w:sz w:val="22"/>
          <w:szCs w:val="22"/>
        </w:rPr>
        <w:t xml:space="preserve">. </w:t>
      </w:r>
      <w:r w:rsidR="002A03FE" w:rsidRPr="00FC1C57">
        <w:rPr>
          <w:bCs/>
          <w:i/>
          <w:sz w:val="22"/>
          <w:szCs w:val="22"/>
        </w:rPr>
        <w:t xml:space="preserve"> </w:t>
      </w:r>
      <w:r w:rsidR="00080B5A" w:rsidRPr="00FC1C57">
        <w:rPr>
          <w:bCs/>
          <w:i/>
          <w:sz w:val="22"/>
          <w:szCs w:val="22"/>
        </w:rPr>
        <w:t>The Auditor explained</w:t>
      </w:r>
      <w:r w:rsidR="001E643B">
        <w:rPr>
          <w:bCs/>
          <w:i/>
          <w:sz w:val="22"/>
          <w:szCs w:val="22"/>
        </w:rPr>
        <w:t>;</w:t>
      </w:r>
      <w:r w:rsidR="00080B5A" w:rsidRPr="00FC1C57">
        <w:rPr>
          <w:bCs/>
          <w:i/>
          <w:sz w:val="22"/>
          <w:szCs w:val="22"/>
        </w:rPr>
        <w:t xml:space="preserve"> </w:t>
      </w:r>
      <w:r w:rsidR="00420F31">
        <w:rPr>
          <w:bCs/>
          <w:i/>
          <w:sz w:val="22"/>
          <w:szCs w:val="22"/>
        </w:rPr>
        <w:t xml:space="preserve">that </w:t>
      </w:r>
      <w:r w:rsidR="00080B5A" w:rsidRPr="00FC1C57">
        <w:rPr>
          <w:bCs/>
          <w:i/>
          <w:sz w:val="22"/>
          <w:szCs w:val="22"/>
        </w:rPr>
        <w:t>m</w:t>
      </w:r>
      <w:r w:rsidR="002A03FE" w:rsidRPr="00FC1C57">
        <w:rPr>
          <w:bCs/>
          <w:i/>
          <w:sz w:val="22"/>
          <w:szCs w:val="22"/>
        </w:rPr>
        <w:t xml:space="preserve">anagement will be invited, </w:t>
      </w:r>
      <w:r w:rsidR="00CD756E" w:rsidRPr="00FC1C57">
        <w:rPr>
          <w:bCs/>
          <w:i/>
          <w:sz w:val="22"/>
          <w:szCs w:val="22"/>
        </w:rPr>
        <w:t>requested,</w:t>
      </w:r>
      <w:r w:rsidR="002A03FE" w:rsidRPr="00FC1C57">
        <w:rPr>
          <w:bCs/>
          <w:i/>
          <w:sz w:val="22"/>
          <w:szCs w:val="22"/>
        </w:rPr>
        <w:t xml:space="preserve"> and encourage</w:t>
      </w:r>
      <w:r w:rsidR="00C571A2" w:rsidRPr="00FC1C57">
        <w:rPr>
          <w:bCs/>
          <w:i/>
          <w:sz w:val="22"/>
          <w:szCs w:val="22"/>
        </w:rPr>
        <w:t>d</w:t>
      </w:r>
      <w:r w:rsidR="002A03FE" w:rsidRPr="00FC1C57">
        <w:rPr>
          <w:bCs/>
          <w:i/>
          <w:sz w:val="22"/>
          <w:szCs w:val="22"/>
        </w:rPr>
        <w:t xml:space="preserve"> to participate in the Audit Committee Meeting</w:t>
      </w:r>
      <w:r w:rsidR="00AC5391">
        <w:rPr>
          <w:bCs/>
          <w:i/>
          <w:sz w:val="22"/>
          <w:szCs w:val="22"/>
        </w:rPr>
        <w:t>s</w:t>
      </w:r>
      <w:r w:rsidR="002A03FE" w:rsidRPr="00FC1C57">
        <w:rPr>
          <w:bCs/>
          <w:i/>
          <w:sz w:val="22"/>
          <w:szCs w:val="22"/>
        </w:rPr>
        <w:t xml:space="preserve"> to present</w:t>
      </w:r>
      <w:r w:rsidR="00C571A2" w:rsidRPr="00FC1C57">
        <w:rPr>
          <w:bCs/>
          <w:i/>
          <w:sz w:val="22"/>
          <w:szCs w:val="22"/>
        </w:rPr>
        <w:t xml:space="preserve"> </w:t>
      </w:r>
      <w:r w:rsidR="002A03FE" w:rsidRPr="00FC1C57">
        <w:rPr>
          <w:bCs/>
          <w:i/>
          <w:sz w:val="22"/>
          <w:szCs w:val="22"/>
        </w:rPr>
        <w:t>management</w:t>
      </w:r>
      <w:r w:rsidR="00C571A2" w:rsidRPr="00FC1C57">
        <w:rPr>
          <w:bCs/>
          <w:i/>
          <w:sz w:val="22"/>
          <w:szCs w:val="22"/>
        </w:rPr>
        <w:t>’s</w:t>
      </w:r>
      <w:r w:rsidR="002A03FE" w:rsidRPr="00FC1C57">
        <w:rPr>
          <w:bCs/>
          <w:i/>
          <w:sz w:val="22"/>
          <w:szCs w:val="22"/>
        </w:rPr>
        <w:t xml:space="preserve"> responses be</w:t>
      </w:r>
      <w:r w:rsidR="00C571A2" w:rsidRPr="00FC1C57">
        <w:rPr>
          <w:bCs/>
          <w:i/>
          <w:sz w:val="22"/>
          <w:szCs w:val="22"/>
        </w:rPr>
        <w:t>fore</w:t>
      </w:r>
      <w:r w:rsidR="002A03FE" w:rsidRPr="00FC1C57">
        <w:rPr>
          <w:bCs/>
          <w:i/>
          <w:sz w:val="22"/>
          <w:szCs w:val="22"/>
        </w:rPr>
        <w:t xml:space="preserve"> a request </w:t>
      </w:r>
      <w:r w:rsidR="00C571A2" w:rsidRPr="00FC1C57">
        <w:rPr>
          <w:bCs/>
          <w:i/>
          <w:sz w:val="22"/>
          <w:szCs w:val="22"/>
        </w:rPr>
        <w:t>for</w:t>
      </w:r>
      <w:r w:rsidR="002A03FE" w:rsidRPr="00FC1C57">
        <w:rPr>
          <w:bCs/>
          <w:i/>
          <w:sz w:val="22"/>
          <w:szCs w:val="22"/>
        </w:rPr>
        <w:t xml:space="preserve"> approval</w:t>
      </w:r>
      <w:r w:rsidR="00C571A2" w:rsidRPr="00FC1C57">
        <w:rPr>
          <w:bCs/>
          <w:i/>
          <w:sz w:val="22"/>
          <w:szCs w:val="22"/>
        </w:rPr>
        <w:t xml:space="preserve"> of the report </w:t>
      </w:r>
      <w:r w:rsidR="00497A0A" w:rsidRPr="00FC1C57">
        <w:rPr>
          <w:bCs/>
          <w:i/>
          <w:sz w:val="22"/>
          <w:szCs w:val="22"/>
        </w:rPr>
        <w:t>is made</w:t>
      </w:r>
      <w:r w:rsidR="00C571A2" w:rsidRPr="00FC1C57">
        <w:rPr>
          <w:bCs/>
          <w:i/>
          <w:sz w:val="22"/>
          <w:szCs w:val="22"/>
        </w:rPr>
        <w:t xml:space="preserve"> to t</w:t>
      </w:r>
      <w:r w:rsidR="002A03FE" w:rsidRPr="00FC1C57">
        <w:rPr>
          <w:bCs/>
          <w:i/>
          <w:sz w:val="22"/>
          <w:szCs w:val="22"/>
        </w:rPr>
        <w:t xml:space="preserve">he Audit Committee.  </w:t>
      </w:r>
    </w:p>
    <w:p w14:paraId="20797A61" w14:textId="77777777" w:rsidR="00F50E39" w:rsidRPr="006C2FF2" w:rsidRDefault="00F50E39" w:rsidP="00A2516F">
      <w:pPr>
        <w:spacing w:line="276" w:lineRule="auto"/>
        <w:rPr>
          <w:bCs/>
          <w:i/>
          <w:sz w:val="16"/>
          <w:szCs w:val="16"/>
        </w:rPr>
      </w:pPr>
    </w:p>
    <w:p w14:paraId="658B67B7" w14:textId="77777777" w:rsidR="000F3880" w:rsidRDefault="000F3880" w:rsidP="00A2516F">
      <w:pPr>
        <w:spacing w:line="276" w:lineRule="auto"/>
        <w:rPr>
          <w:b/>
          <w:i/>
          <w:sz w:val="22"/>
          <w:szCs w:val="22"/>
          <w:u w:val="single"/>
        </w:rPr>
      </w:pPr>
    </w:p>
    <w:p w14:paraId="74384A74" w14:textId="77777777" w:rsidR="000F3880" w:rsidRDefault="000F3880" w:rsidP="00A2516F">
      <w:pPr>
        <w:spacing w:line="276" w:lineRule="auto"/>
        <w:rPr>
          <w:b/>
          <w:i/>
          <w:sz w:val="22"/>
          <w:szCs w:val="22"/>
          <w:u w:val="single"/>
        </w:rPr>
      </w:pPr>
    </w:p>
    <w:p w14:paraId="66762643" w14:textId="3016C2B4" w:rsidR="00A2516F" w:rsidRPr="00F50E39" w:rsidRDefault="00A2516F" w:rsidP="00A2516F">
      <w:pPr>
        <w:spacing w:line="276" w:lineRule="auto"/>
        <w:rPr>
          <w:b/>
          <w:i/>
          <w:sz w:val="22"/>
          <w:szCs w:val="22"/>
          <w:u w:val="single"/>
        </w:rPr>
      </w:pPr>
      <w:r w:rsidRPr="00F50E39">
        <w:rPr>
          <w:b/>
          <w:i/>
          <w:sz w:val="22"/>
          <w:szCs w:val="22"/>
          <w:u w:val="single"/>
        </w:rPr>
        <w:t>Q</w:t>
      </w:r>
      <w:r w:rsidR="00F50E39" w:rsidRPr="00F50E39">
        <w:rPr>
          <w:b/>
          <w:i/>
          <w:sz w:val="22"/>
          <w:szCs w:val="22"/>
          <w:u w:val="single"/>
        </w:rPr>
        <w:t xml:space="preserve">uestions </w:t>
      </w:r>
      <w:r w:rsidRPr="00F50E39">
        <w:rPr>
          <w:b/>
          <w:i/>
          <w:sz w:val="22"/>
          <w:szCs w:val="22"/>
          <w:u w:val="single"/>
        </w:rPr>
        <w:t>&amp; A</w:t>
      </w:r>
      <w:r w:rsidR="00F50E39" w:rsidRPr="00F50E39">
        <w:rPr>
          <w:b/>
          <w:i/>
          <w:sz w:val="22"/>
          <w:szCs w:val="22"/>
          <w:u w:val="single"/>
        </w:rPr>
        <w:t>nswers:</w:t>
      </w:r>
    </w:p>
    <w:p w14:paraId="327CB773" w14:textId="2FE24696" w:rsidR="00FF67CE" w:rsidRDefault="00FC1C57" w:rsidP="00FC1C57">
      <w:pPr>
        <w:spacing w:line="276" w:lineRule="auto"/>
        <w:rPr>
          <w:bCs/>
          <w:i/>
          <w:sz w:val="22"/>
          <w:szCs w:val="22"/>
        </w:rPr>
      </w:pPr>
      <w:r w:rsidRPr="00B67C29">
        <w:rPr>
          <w:rFonts w:ascii="Tw Cen MT" w:hAnsi="Tw Cen MT"/>
          <w:b/>
          <w:i/>
          <w:iCs/>
          <w:u w:val="single"/>
        </w:rPr>
        <w:t xml:space="preserve">Audit Committee Member, </w:t>
      </w:r>
      <w:r>
        <w:rPr>
          <w:rFonts w:ascii="Tw Cen MT" w:hAnsi="Tw Cen MT"/>
          <w:b/>
          <w:i/>
          <w:iCs/>
          <w:u w:val="single"/>
        </w:rPr>
        <w:t>County Manager Mr.</w:t>
      </w:r>
      <w:r w:rsidRPr="00FC1C57">
        <w:rPr>
          <w:rFonts w:ascii="Tw Cen MT" w:hAnsi="Tw Cen MT"/>
          <w:b/>
          <w:i/>
          <w:iCs/>
          <w:u w:val="single"/>
        </w:rPr>
        <w:t xml:space="preserve"> </w:t>
      </w:r>
      <w:r w:rsidR="00A2516F" w:rsidRPr="00FC1C57">
        <w:rPr>
          <w:rFonts w:ascii="Tw Cen MT" w:hAnsi="Tw Cen MT"/>
          <w:b/>
          <w:i/>
          <w:iCs/>
          <w:u w:val="single"/>
        </w:rPr>
        <w:t xml:space="preserve">Mark Schwartz </w:t>
      </w:r>
      <w:r w:rsidRPr="00FC1C57">
        <w:rPr>
          <w:rFonts w:ascii="Tw Cen MT" w:hAnsi="Tw Cen MT"/>
          <w:b/>
          <w:i/>
          <w:iCs/>
          <w:u w:val="single"/>
        </w:rPr>
        <w:t>Question</w:t>
      </w:r>
      <w:r>
        <w:rPr>
          <w:bCs/>
          <w:i/>
          <w:sz w:val="22"/>
          <w:szCs w:val="22"/>
        </w:rPr>
        <w:t xml:space="preserve">: </w:t>
      </w:r>
      <w:r w:rsidR="00A2516F" w:rsidRPr="00FC1C57">
        <w:rPr>
          <w:bCs/>
          <w:i/>
          <w:sz w:val="22"/>
          <w:szCs w:val="22"/>
        </w:rPr>
        <w:t xml:space="preserve">How </w:t>
      </w:r>
      <w:r w:rsidR="00420F31">
        <w:rPr>
          <w:bCs/>
          <w:i/>
          <w:sz w:val="22"/>
          <w:szCs w:val="22"/>
        </w:rPr>
        <w:t>do</w:t>
      </w:r>
      <w:r w:rsidR="00A2516F" w:rsidRPr="00FC1C57">
        <w:rPr>
          <w:bCs/>
          <w:i/>
          <w:sz w:val="22"/>
          <w:szCs w:val="22"/>
        </w:rPr>
        <w:t xml:space="preserve"> the current data requests from departments mesh with </w:t>
      </w:r>
      <w:r w:rsidR="00420F31">
        <w:rPr>
          <w:bCs/>
          <w:i/>
          <w:sz w:val="22"/>
          <w:szCs w:val="22"/>
        </w:rPr>
        <w:t>developing</w:t>
      </w:r>
      <w:r w:rsidR="00A2516F" w:rsidRPr="00FC1C57">
        <w:rPr>
          <w:bCs/>
          <w:i/>
          <w:sz w:val="22"/>
          <w:szCs w:val="22"/>
        </w:rPr>
        <w:t xml:space="preserve"> your work plan?</w:t>
      </w:r>
    </w:p>
    <w:p w14:paraId="5D06298D" w14:textId="1DC27418" w:rsidR="00FC1C57" w:rsidRPr="00FC1C57" w:rsidRDefault="00FC1C57" w:rsidP="00FC1C57">
      <w:pPr>
        <w:spacing w:line="276" w:lineRule="auto"/>
        <w:rPr>
          <w:bCs/>
          <w:i/>
        </w:rPr>
      </w:pPr>
      <w:bookmarkStart w:id="0" w:name="_Hlk133307335"/>
      <w:r w:rsidRPr="00FC1C57">
        <w:rPr>
          <w:rFonts w:ascii="Tw Cen MT" w:hAnsi="Tw Cen MT"/>
          <w:b/>
          <w:i/>
          <w:iCs/>
          <w:u w:val="single"/>
        </w:rPr>
        <w:t>Audit Committee Member, Management &amp; Finance Director</w:t>
      </w:r>
      <w:r w:rsidRPr="00FC1C57">
        <w:rPr>
          <w:b/>
          <w:i/>
          <w:iCs/>
          <w:u w:val="single"/>
        </w:rPr>
        <w:t xml:space="preserve"> </w:t>
      </w:r>
      <w:bookmarkEnd w:id="0"/>
      <w:r w:rsidRPr="00FC1C57">
        <w:rPr>
          <w:b/>
          <w:i/>
          <w:iCs/>
          <w:u w:val="single"/>
        </w:rPr>
        <w:t>Ms. Meredith Statement</w:t>
      </w:r>
      <w:r w:rsidRPr="00FC1C57">
        <w:rPr>
          <w:bCs/>
        </w:rPr>
        <w:t xml:space="preserve">: </w:t>
      </w:r>
      <w:r w:rsidRPr="00FC1C57">
        <w:rPr>
          <w:bCs/>
          <w:i/>
        </w:rPr>
        <w:t xml:space="preserve">It is an atypical approach to solicit data before </w:t>
      </w:r>
      <w:r w:rsidR="00420F31">
        <w:rPr>
          <w:bCs/>
          <w:i/>
        </w:rPr>
        <w:t>approving</w:t>
      </w:r>
      <w:r w:rsidRPr="00FC1C57">
        <w:rPr>
          <w:bCs/>
          <w:i/>
        </w:rPr>
        <w:t xml:space="preserve"> an audit work </w:t>
      </w:r>
      <w:r w:rsidR="00420F31">
        <w:rPr>
          <w:bCs/>
          <w:i/>
        </w:rPr>
        <w:t>plan</w:t>
      </w:r>
      <w:r w:rsidR="00237C43">
        <w:rPr>
          <w:bCs/>
          <w:i/>
        </w:rPr>
        <w:t>.</w:t>
      </w:r>
    </w:p>
    <w:p w14:paraId="71A5819D" w14:textId="77777777" w:rsidR="00FC1C57" w:rsidRPr="006C2FF2" w:rsidRDefault="00FC1C57" w:rsidP="00FC1C57">
      <w:pPr>
        <w:pStyle w:val="ListParagraph"/>
        <w:spacing w:line="276" w:lineRule="auto"/>
        <w:ind w:left="360"/>
        <w:rPr>
          <w:bCs/>
          <w:i/>
          <w:sz w:val="16"/>
          <w:szCs w:val="16"/>
        </w:rPr>
      </w:pPr>
    </w:p>
    <w:p w14:paraId="4FB7B823" w14:textId="0C749857" w:rsidR="00A2516F" w:rsidRPr="00FC1C57" w:rsidRDefault="00FC1C57" w:rsidP="00FC1C57">
      <w:pPr>
        <w:spacing w:line="276" w:lineRule="auto"/>
        <w:rPr>
          <w:bCs/>
          <w:i/>
        </w:rPr>
      </w:pPr>
      <w:r w:rsidRPr="00FC1C57">
        <w:rPr>
          <w:b/>
          <w:i/>
          <w:sz w:val="22"/>
          <w:szCs w:val="22"/>
          <w:u w:val="single"/>
        </w:rPr>
        <w:t xml:space="preserve">County Auditor’s </w:t>
      </w:r>
      <w:r>
        <w:rPr>
          <w:b/>
          <w:i/>
          <w:sz w:val="22"/>
          <w:szCs w:val="22"/>
          <w:u w:val="single"/>
        </w:rPr>
        <w:t>Responses</w:t>
      </w:r>
      <w:r w:rsidRPr="00FC1C57">
        <w:rPr>
          <w:b/>
          <w:i/>
          <w:sz w:val="22"/>
          <w:szCs w:val="22"/>
          <w:u w:val="single"/>
        </w:rPr>
        <w:t>:</w:t>
      </w:r>
      <w:r w:rsidRPr="00FC1C57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I am </w:t>
      </w:r>
      <w:r>
        <w:rPr>
          <w:bCs/>
          <w:i/>
        </w:rPr>
        <w:t>d</w:t>
      </w:r>
      <w:r w:rsidRPr="00FC1C57">
        <w:rPr>
          <w:bCs/>
          <w:i/>
        </w:rPr>
        <w:t>eveloping a repository of Count</w:t>
      </w:r>
      <w:r>
        <w:rPr>
          <w:bCs/>
          <w:i/>
        </w:rPr>
        <w:t>y</w:t>
      </w:r>
      <w:r w:rsidRPr="00FC1C57">
        <w:rPr>
          <w:bCs/>
          <w:i/>
        </w:rPr>
        <w:t xml:space="preserve"> data (which does not exist)</w:t>
      </w:r>
      <w:r w:rsidR="007B2B14">
        <w:rPr>
          <w:bCs/>
          <w:i/>
        </w:rPr>
        <w:t>.</w:t>
      </w:r>
      <w:r>
        <w:rPr>
          <w:bCs/>
          <w:i/>
        </w:rPr>
        <w:t xml:space="preserve"> </w:t>
      </w:r>
      <w:r w:rsidR="007B2B14">
        <w:rPr>
          <w:bCs/>
          <w:i/>
        </w:rPr>
        <w:t>T</w:t>
      </w:r>
      <w:r>
        <w:rPr>
          <w:bCs/>
          <w:i/>
        </w:rPr>
        <w:t xml:space="preserve">his </w:t>
      </w:r>
      <w:r w:rsidRPr="00FC1C57">
        <w:rPr>
          <w:bCs/>
          <w:i/>
        </w:rPr>
        <w:t>is an integral part of developing meaningful work plan</w:t>
      </w:r>
      <w:r w:rsidR="003A409A">
        <w:rPr>
          <w:bCs/>
          <w:i/>
        </w:rPr>
        <w:t>s</w:t>
      </w:r>
      <w:r w:rsidRPr="00FC1C57">
        <w:rPr>
          <w:bCs/>
          <w:i/>
        </w:rPr>
        <w:t>.</w:t>
      </w:r>
      <w:r>
        <w:rPr>
          <w:bCs/>
          <w:i/>
        </w:rPr>
        <w:t xml:space="preserve"> </w:t>
      </w:r>
      <w:r w:rsidR="006D7826" w:rsidRPr="00FC1C57">
        <w:rPr>
          <w:bCs/>
          <w:i/>
          <w:iCs/>
        </w:rPr>
        <w:t>The</w:t>
      </w:r>
      <w:r>
        <w:rPr>
          <w:bCs/>
          <w:i/>
          <w:iCs/>
        </w:rPr>
        <w:t>se</w:t>
      </w:r>
      <w:r w:rsidR="00A2516F" w:rsidRPr="00FC1C57">
        <w:rPr>
          <w:bCs/>
          <w:i/>
          <w:iCs/>
        </w:rPr>
        <w:t xml:space="preserve"> data </w:t>
      </w:r>
      <w:r>
        <w:rPr>
          <w:bCs/>
          <w:i/>
          <w:iCs/>
        </w:rPr>
        <w:t>are</w:t>
      </w:r>
      <w:r w:rsidR="00A2516F" w:rsidRPr="00FC1C57">
        <w:rPr>
          <w:bCs/>
          <w:i/>
          <w:iCs/>
        </w:rPr>
        <w:t xml:space="preserve"> being used to profile the </w:t>
      </w:r>
      <w:r w:rsidR="00420F31">
        <w:rPr>
          <w:bCs/>
          <w:i/>
          <w:iCs/>
        </w:rPr>
        <w:t>department's</w:t>
      </w:r>
      <w:r w:rsidR="00A2516F" w:rsidRPr="00FC1C57">
        <w:rPr>
          <w:bCs/>
          <w:i/>
          <w:iCs/>
        </w:rPr>
        <w:t xml:space="preserve"> financial, transactional</w:t>
      </w:r>
      <w:r w:rsidR="00420F31">
        <w:rPr>
          <w:bCs/>
          <w:i/>
          <w:iCs/>
        </w:rPr>
        <w:t>,</w:t>
      </w:r>
      <w:r w:rsidR="00A2516F" w:rsidRPr="00FC1C57">
        <w:rPr>
          <w:bCs/>
          <w:i/>
          <w:iCs/>
        </w:rPr>
        <w:t xml:space="preserve"> and </w:t>
      </w:r>
      <w:r w:rsidR="00420F31">
        <w:rPr>
          <w:bCs/>
          <w:i/>
          <w:iCs/>
        </w:rPr>
        <w:t>operational</w:t>
      </w:r>
      <w:r w:rsidR="00A2516F" w:rsidRPr="00FC1C57">
        <w:rPr>
          <w:bCs/>
          <w:i/>
          <w:iCs/>
        </w:rPr>
        <w:t xml:space="preserve"> data</w:t>
      </w:r>
      <w:r>
        <w:rPr>
          <w:bCs/>
          <w:i/>
          <w:iCs/>
        </w:rPr>
        <w:t xml:space="preserve"> </w:t>
      </w:r>
      <w:r w:rsidR="00A2516F" w:rsidRPr="00FC1C57">
        <w:rPr>
          <w:bCs/>
          <w:i/>
          <w:iCs/>
        </w:rPr>
        <w:t xml:space="preserve">to identify magnitudes and exposures for the </w:t>
      </w:r>
      <w:r w:rsidR="00420F31">
        <w:rPr>
          <w:bCs/>
          <w:i/>
          <w:iCs/>
        </w:rPr>
        <w:t>data-driven</w:t>
      </w:r>
      <w:r w:rsidR="00A2516F" w:rsidRPr="00FC1C57">
        <w:rPr>
          <w:bCs/>
          <w:i/>
          <w:iCs/>
        </w:rPr>
        <w:t xml:space="preserve"> audit approach t</w:t>
      </w:r>
      <w:r w:rsidR="006D7826" w:rsidRPr="00FC1C57">
        <w:rPr>
          <w:bCs/>
          <w:i/>
          <w:iCs/>
        </w:rPr>
        <w:t xml:space="preserve">hat will be used. </w:t>
      </w:r>
    </w:p>
    <w:p w14:paraId="2A8688EE" w14:textId="77777777" w:rsidR="00497A0A" w:rsidRPr="006C2FF2" w:rsidRDefault="00497A0A" w:rsidP="00497A0A">
      <w:pPr>
        <w:spacing w:line="276" w:lineRule="auto"/>
        <w:rPr>
          <w:bCs/>
          <w:i/>
          <w:sz w:val="16"/>
          <w:szCs w:val="16"/>
        </w:rPr>
      </w:pPr>
    </w:p>
    <w:p w14:paraId="3F7E4D69" w14:textId="6B5E08FC" w:rsidR="00497A0A" w:rsidRPr="00FC1C57" w:rsidRDefault="00497A0A" w:rsidP="00497A0A">
      <w:pPr>
        <w:rPr>
          <w:b/>
          <w:i/>
          <w:u w:val="single"/>
        </w:rPr>
      </w:pPr>
      <w:r w:rsidRPr="00FC1C57">
        <w:rPr>
          <w:b/>
          <w:i/>
          <w:u w:val="single"/>
        </w:rPr>
        <w:t>Next Audit Committee Meeting</w:t>
      </w:r>
      <w:r w:rsidR="00FC1C57" w:rsidRPr="00FC1C57">
        <w:rPr>
          <w:b/>
          <w:i/>
          <w:u w:val="single"/>
        </w:rPr>
        <w:t>:</w:t>
      </w:r>
      <w:r w:rsidRPr="00FC1C57">
        <w:rPr>
          <w:b/>
          <w:i/>
          <w:u w:val="single"/>
        </w:rPr>
        <w:t xml:space="preserve"> </w:t>
      </w:r>
    </w:p>
    <w:p w14:paraId="66C08929" w14:textId="7103A763" w:rsidR="00FF67CE" w:rsidRPr="00497A0A" w:rsidRDefault="00497A0A" w:rsidP="00497A0A">
      <w:pPr>
        <w:rPr>
          <w:bCs/>
          <w:i/>
        </w:rPr>
      </w:pPr>
      <w:r w:rsidRPr="00497A0A">
        <w:rPr>
          <w:bCs/>
          <w:i/>
        </w:rPr>
        <w:t xml:space="preserve">The next </w:t>
      </w:r>
      <w:r w:rsidR="00420F31">
        <w:rPr>
          <w:bCs/>
          <w:i/>
        </w:rPr>
        <w:t>meeting</w:t>
      </w:r>
      <w:r w:rsidRPr="00497A0A">
        <w:rPr>
          <w:bCs/>
          <w:i/>
        </w:rPr>
        <w:t xml:space="preserve"> of the Audit Committee was scheduled for </w:t>
      </w:r>
      <w:r w:rsidR="00FC1C57">
        <w:rPr>
          <w:bCs/>
          <w:i/>
        </w:rPr>
        <w:t>the 23</w:t>
      </w:r>
      <w:r w:rsidR="00FC1C57" w:rsidRPr="00FC1C57">
        <w:rPr>
          <w:bCs/>
          <w:i/>
          <w:vertAlign w:val="superscript"/>
        </w:rPr>
        <w:t>rd</w:t>
      </w:r>
      <w:r w:rsidR="00FC1C57">
        <w:rPr>
          <w:bCs/>
          <w:i/>
        </w:rPr>
        <w:t xml:space="preserve"> of </w:t>
      </w:r>
      <w:r w:rsidR="00420F31" w:rsidRPr="00497A0A">
        <w:rPr>
          <w:bCs/>
          <w:i/>
        </w:rPr>
        <w:t>February</w:t>
      </w:r>
      <w:r w:rsidR="00FC1C57">
        <w:rPr>
          <w:bCs/>
          <w:i/>
        </w:rPr>
        <w:t xml:space="preserve"> </w:t>
      </w:r>
      <w:r w:rsidRPr="00497A0A">
        <w:rPr>
          <w:bCs/>
          <w:i/>
        </w:rPr>
        <w:t>2023. The committee will meet to discuss the External Audit presentation from Cherry Bekaert</w:t>
      </w:r>
      <w:r w:rsidR="00321E98">
        <w:rPr>
          <w:bCs/>
          <w:i/>
        </w:rPr>
        <w:t>.</w:t>
      </w:r>
    </w:p>
    <w:p w14:paraId="2BF185BC" w14:textId="77777777" w:rsidR="00FF67CE" w:rsidRPr="006C2FF2" w:rsidRDefault="00FF67CE" w:rsidP="00F13C11">
      <w:pPr>
        <w:rPr>
          <w:rFonts w:ascii="Tw Cen MT" w:hAnsi="Tw Cen MT"/>
          <w:b/>
          <w:sz w:val="16"/>
          <w:szCs w:val="16"/>
        </w:rPr>
      </w:pPr>
    </w:p>
    <w:p w14:paraId="4B14F856" w14:textId="3EE14947" w:rsidR="00F13C11" w:rsidRPr="00123DBD" w:rsidRDefault="00497A0A" w:rsidP="00FC1C57">
      <w:pPr>
        <w:tabs>
          <w:tab w:val="left" w:pos="0"/>
          <w:tab w:val="left" w:pos="1800"/>
        </w:tabs>
        <w:jc w:val="center"/>
        <w:rPr>
          <w:rFonts w:ascii="Tw Cen MT" w:hAnsi="Tw Cen MT"/>
        </w:rPr>
      </w:pPr>
      <w:r w:rsidRPr="00E63741">
        <w:rPr>
          <w:bCs/>
          <w:i/>
          <w:iCs/>
        </w:rPr>
        <w:t>Adjournment</w:t>
      </w:r>
    </w:p>
    <w:p w14:paraId="337AEEB5" w14:textId="10973826" w:rsidR="000B0516" w:rsidRPr="006C2FF2" w:rsidRDefault="00F51EEF" w:rsidP="00FF67CE">
      <w:pPr>
        <w:rPr>
          <w:rFonts w:ascii="Tw Cen MT" w:hAnsi="Tw Cen MT"/>
          <w:sz w:val="16"/>
          <w:szCs w:val="16"/>
        </w:rPr>
      </w:pPr>
      <w:r w:rsidRPr="00932493">
        <w:rPr>
          <w:rFonts w:ascii="Tw Cen MT" w:hAnsi="Tw Cen MT"/>
        </w:rPr>
        <w:t xml:space="preserve"> </w:t>
      </w:r>
    </w:p>
    <w:p w14:paraId="6613AE20" w14:textId="2683EEB3" w:rsidR="00497A0A" w:rsidRPr="00497A0A" w:rsidRDefault="00497A0A" w:rsidP="00497A0A">
      <w:pPr>
        <w:rPr>
          <w:rFonts w:ascii="Tw Cen MT" w:hAnsi="Tw Cen MT"/>
          <w:sz w:val="22"/>
          <w:szCs w:val="22"/>
        </w:rPr>
      </w:pPr>
      <w:r w:rsidRPr="00497A0A">
        <w:rPr>
          <w:rFonts w:ascii="Tw Cen MT" w:hAnsi="Tw Cen MT"/>
          <w:sz w:val="22"/>
          <w:szCs w:val="22"/>
        </w:rPr>
        <w:t xml:space="preserve">Without objection, at 5:23 PM, Mr. Karantonis adjourned the </w:t>
      </w:r>
      <w:r>
        <w:rPr>
          <w:rFonts w:ascii="Tw Cen MT" w:hAnsi="Tw Cen MT"/>
          <w:sz w:val="22"/>
          <w:szCs w:val="22"/>
        </w:rPr>
        <w:t>9</w:t>
      </w:r>
      <w:r w:rsidRPr="00497A0A">
        <w:rPr>
          <w:rFonts w:ascii="Tw Cen MT" w:hAnsi="Tw Cen MT"/>
          <w:sz w:val="22"/>
          <w:szCs w:val="22"/>
          <w:vertAlign w:val="superscript"/>
        </w:rPr>
        <w:t>th</w:t>
      </w:r>
      <w:r>
        <w:rPr>
          <w:rFonts w:ascii="Tw Cen MT" w:hAnsi="Tw Cen MT"/>
          <w:sz w:val="22"/>
          <w:szCs w:val="22"/>
        </w:rPr>
        <w:t xml:space="preserve"> </w:t>
      </w:r>
      <w:r w:rsidR="006C2FF2">
        <w:rPr>
          <w:rFonts w:ascii="Tw Cen MT" w:hAnsi="Tw Cen MT"/>
          <w:sz w:val="22"/>
          <w:szCs w:val="22"/>
        </w:rPr>
        <w:t xml:space="preserve">of </w:t>
      </w:r>
      <w:r w:rsidRPr="00497A0A">
        <w:rPr>
          <w:rFonts w:ascii="Tw Cen MT" w:hAnsi="Tw Cen MT"/>
          <w:sz w:val="22"/>
          <w:szCs w:val="22"/>
        </w:rPr>
        <w:t>February 2023 Audit Committee Meeting.</w:t>
      </w:r>
    </w:p>
    <w:p w14:paraId="1C0BF877" w14:textId="77777777" w:rsidR="00497A0A" w:rsidRPr="00497A0A" w:rsidRDefault="00497A0A" w:rsidP="00497A0A">
      <w:pPr>
        <w:rPr>
          <w:rFonts w:ascii="Tw Cen MT" w:hAnsi="Tw Cen MT"/>
          <w:sz w:val="22"/>
          <w:szCs w:val="22"/>
        </w:rPr>
      </w:pPr>
    </w:p>
    <w:p w14:paraId="1451D1BD" w14:textId="689CF234" w:rsidR="00497A0A" w:rsidRDefault="00497A0A" w:rsidP="00497A0A">
      <w:pPr>
        <w:rPr>
          <w:rFonts w:ascii="Tw Cen MT" w:hAnsi="Tw Cen MT"/>
          <w:sz w:val="22"/>
          <w:szCs w:val="22"/>
        </w:rPr>
      </w:pPr>
      <w:r w:rsidRPr="00497A0A">
        <w:rPr>
          <w:rFonts w:ascii="Tw Cen MT" w:hAnsi="Tw Cen MT"/>
          <w:sz w:val="22"/>
          <w:szCs w:val="22"/>
        </w:rPr>
        <w:t>Minutes submitted by:  Mason Kushnir, Deputy County Clerk</w:t>
      </w:r>
    </w:p>
    <w:p w14:paraId="6804A3EF" w14:textId="1511E902" w:rsidR="00497A0A" w:rsidRDefault="00497A0A" w:rsidP="00497A0A">
      <w:pPr>
        <w:rPr>
          <w:rFonts w:ascii="Tw Cen MT" w:hAnsi="Tw Cen MT"/>
          <w:sz w:val="22"/>
          <w:szCs w:val="22"/>
        </w:rPr>
      </w:pPr>
    </w:p>
    <w:p w14:paraId="6B24BBC1" w14:textId="7B43C6A2" w:rsidR="00497A0A" w:rsidRDefault="00497A0A" w:rsidP="00497A0A">
      <w:pPr>
        <w:rPr>
          <w:rFonts w:ascii="Tw Cen MT" w:hAnsi="Tw Cen MT"/>
          <w:sz w:val="22"/>
          <w:szCs w:val="22"/>
        </w:rPr>
      </w:pPr>
    </w:p>
    <w:p w14:paraId="722827DD" w14:textId="098E4299" w:rsidR="00497A0A" w:rsidRDefault="00497A0A" w:rsidP="00497A0A">
      <w:pPr>
        <w:rPr>
          <w:rFonts w:ascii="Tw Cen MT" w:hAnsi="Tw Cen MT"/>
          <w:sz w:val="22"/>
          <w:szCs w:val="22"/>
        </w:rPr>
      </w:pPr>
    </w:p>
    <w:p w14:paraId="319D9E0E" w14:textId="06C55AF4" w:rsidR="00497A0A" w:rsidRDefault="00497A0A" w:rsidP="00497A0A">
      <w:pPr>
        <w:rPr>
          <w:rFonts w:ascii="Tw Cen MT" w:hAnsi="Tw Cen MT"/>
          <w:sz w:val="22"/>
          <w:szCs w:val="22"/>
        </w:rPr>
      </w:pPr>
    </w:p>
    <w:p w14:paraId="14B6EDFD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23EFBF6E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06BA2D45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2DB00E2B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171C1CD7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6EFD81D5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30BD97F7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46CC8896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4346677C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43B2FCFC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4E4C990D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519E4F11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21F7E2A4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4E7846E9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32F9A461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30E238F2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6FA7A86D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16AF6F28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09BD8B7C" w14:textId="6E96E019" w:rsidR="00497A0A" w:rsidRDefault="00497A0A" w:rsidP="00DF2B3B">
      <w:pPr>
        <w:rPr>
          <w:rFonts w:ascii="Tw Cen MT" w:hAnsi="Tw Cen MT"/>
          <w:i/>
          <w:iCs/>
          <w:sz w:val="20"/>
          <w:szCs w:val="20"/>
        </w:rPr>
      </w:pPr>
    </w:p>
    <w:p w14:paraId="2D201C37" w14:textId="43E72AA5" w:rsidR="00277D53" w:rsidRDefault="00277D53" w:rsidP="00DF2B3B">
      <w:pPr>
        <w:rPr>
          <w:rFonts w:ascii="Tw Cen MT" w:hAnsi="Tw Cen MT"/>
          <w:i/>
          <w:iCs/>
          <w:sz w:val="20"/>
          <w:szCs w:val="20"/>
        </w:rPr>
      </w:pPr>
    </w:p>
    <w:p w14:paraId="165BCC6B" w14:textId="5ABDDB7E" w:rsidR="00277D53" w:rsidRDefault="00277D53" w:rsidP="00DF2B3B">
      <w:pPr>
        <w:rPr>
          <w:rFonts w:ascii="Tw Cen MT" w:hAnsi="Tw Cen MT"/>
          <w:i/>
          <w:iCs/>
          <w:sz w:val="20"/>
          <w:szCs w:val="20"/>
        </w:rPr>
      </w:pPr>
    </w:p>
    <w:p w14:paraId="409A5A93" w14:textId="7C917F28" w:rsidR="00277D53" w:rsidRDefault="00277D53" w:rsidP="00DF2B3B">
      <w:pPr>
        <w:rPr>
          <w:rFonts w:ascii="Tw Cen MT" w:hAnsi="Tw Cen MT"/>
          <w:i/>
          <w:iCs/>
          <w:sz w:val="20"/>
          <w:szCs w:val="20"/>
        </w:rPr>
      </w:pPr>
    </w:p>
    <w:p w14:paraId="74C825DA" w14:textId="3D611402" w:rsidR="00277D53" w:rsidRDefault="00277D53" w:rsidP="00DF2B3B">
      <w:pPr>
        <w:rPr>
          <w:rFonts w:ascii="Tw Cen MT" w:hAnsi="Tw Cen MT"/>
          <w:i/>
          <w:iCs/>
          <w:sz w:val="20"/>
          <w:szCs w:val="20"/>
        </w:rPr>
      </w:pPr>
    </w:p>
    <w:p w14:paraId="50495549" w14:textId="2859B314" w:rsidR="00277D53" w:rsidRDefault="00277D53" w:rsidP="00DF2B3B">
      <w:pPr>
        <w:rPr>
          <w:rFonts w:ascii="Tw Cen MT" w:hAnsi="Tw Cen MT"/>
          <w:i/>
          <w:iCs/>
          <w:sz w:val="20"/>
          <w:szCs w:val="20"/>
        </w:rPr>
      </w:pPr>
    </w:p>
    <w:p w14:paraId="1437CCC7" w14:textId="77777777" w:rsidR="00277D53" w:rsidRDefault="00277D53" w:rsidP="00DF2B3B">
      <w:pPr>
        <w:rPr>
          <w:rFonts w:ascii="Tw Cen MT" w:hAnsi="Tw Cen MT"/>
          <w:i/>
          <w:iCs/>
          <w:sz w:val="20"/>
          <w:szCs w:val="20"/>
        </w:rPr>
      </w:pPr>
    </w:p>
    <w:p w14:paraId="62210E0F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17624435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266D0ED5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3CC6F078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30C9FF91" w14:textId="77777777" w:rsid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</w:p>
    <w:p w14:paraId="5C3EEA47" w14:textId="505E236F" w:rsidR="00497A0A" w:rsidRPr="00497A0A" w:rsidRDefault="00497A0A" w:rsidP="00497A0A">
      <w:pPr>
        <w:jc w:val="center"/>
        <w:rPr>
          <w:rFonts w:ascii="Tw Cen MT" w:hAnsi="Tw Cen MT"/>
          <w:i/>
          <w:iCs/>
          <w:sz w:val="20"/>
          <w:szCs w:val="20"/>
        </w:rPr>
      </w:pPr>
      <w:r w:rsidRPr="00497A0A">
        <w:rPr>
          <w:rFonts w:ascii="Tw Cen MT" w:hAnsi="Tw Cen MT"/>
          <w:i/>
          <w:iCs/>
          <w:sz w:val="20"/>
          <w:szCs w:val="20"/>
        </w:rPr>
        <w:t>~END~</w:t>
      </w:r>
    </w:p>
    <w:sectPr w:rsidR="00497A0A" w:rsidRPr="00497A0A" w:rsidSect="003F2305">
      <w:footerReference w:type="default" r:id="rId9"/>
      <w:pgSz w:w="12240" w:h="15840"/>
      <w:pgMar w:top="1152" w:right="1008" w:bottom="1152" w:left="1152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8778" w14:textId="77777777" w:rsidR="000A33E4" w:rsidRDefault="000A33E4">
      <w:r>
        <w:separator/>
      </w:r>
    </w:p>
  </w:endnote>
  <w:endnote w:type="continuationSeparator" w:id="0">
    <w:p w14:paraId="701A8964" w14:textId="77777777" w:rsidR="000A33E4" w:rsidRDefault="000A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523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DB8D7" w14:textId="4E042B2B" w:rsidR="00456E77" w:rsidRDefault="00456E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69F70678" w14:textId="77777777" w:rsidR="008A3177" w:rsidRPr="00AB5126" w:rsidRDefault="008A3177" w:rsidP="00AB5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E017" w14:textId="77777777" w:rsidR="000A33E4" w:rsidRDefault="000A33E4">
      <w:r>
        <w:separator/>
      </w:r>
    </w:p>
  </w:footnote>
  <w:footnote w:type="continuationSeparator" w:id="0">
    <w:p w14:paraId="45A2884E" w14:textId="77777777" w:rsidR="000A33E4" w:rsidRDefault="000A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DD6ACDA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F20531"/>
    <w:multiLevelType w:val="multilevel"/>
    <w:tmpl w:val="9BC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35B05"/>
    <w:multiLevelType w:val="hybridMultilevel"/>
    <w:tmpl w:val="29A2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46BE"/>
    <w:multiLevelType w:val="multilevel"/>
    <w:tmpl w:val="64FA55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F347CC"/>
    <w:multiLevelType w:val="multilevel"/>
    <w:tmpl w:val="64FA55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160083"/>
    <w:multiLevelType w:val="hybridMultilevel"/>
    <w:tmpl w:val="75408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951D29"/>
    <w:multiLevelType w:val="hybridMultilevel"/>
    <w:tmpl w:val="EE92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D3793"/>
    <w:multiLevelType w:val="hybridMultilevel"/>
    <w:tmpl w:val="15744D3E"/>
    <w:lvl w:ilvl="0" w:tplc="9AD46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439208">
    <w:abstractNumId w:val="2"/>
  </w:num>
  <w:num w:numId="2" w16cid:durableId="1807046478">
    <w:abstractNumId w:val="6"/>
  </w:num>
  <w:num w:numId="3" w16cid:durableId="772625750">
    <w:abstractNumId w:val="7"/>
  </w:num>
  <w:num w:numId="4" w16cid:durableId="907157144">
    <w:abstractNumId w:val="5"/>
  </w:num>
  <w:num w:numId="5" w16cid:durableId="1508209611">
    <w:abstractNumId w:val="1"/>
  </w:num>
  <w:num w:numId="6" w16cid:durableId="1345283155">
    <w:abstractNumId w:val="0"/>
  </w:num>
  <w:num w:numId="7" w16cid:durableId="357239514">
    <w:abstractNumId w:val="3"/>
  </w:num>
  <w:num w:numId="8" w16cid:durableId="489252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5C"/>
    <w:rsid w:val="00000994"/>
    <w:rsid w:val="00006E19"/>
    <w:rsid w:val="000129DD"/>
    <w:rsid w:val="0001664E"/>
    <w:rsid w:val="000417D3"/>
    <w:rsid w:val="00046CA5"/>
    <w:rsid w:val="0005329D"/>
    <w:rsid w:val="00065C4C"/>
    <w:rsid w:val="00067C48"/>
    <w:rsid w:val="00080B5A"/>
    <w:rsid w:val="00083CF6"/>
    <w:rsid w:val="00093909"/>
    <w:rsid w:val="00093ED4"/>
    <w:rsid w:val="000949C8"/>
    <w:rsid w:val="00097181"/>
    <w:rsid w:val="0009799C"/>
    <w:rsid w:val="000A33E4"/>
    <w:rsid w:val="000B0516"/>
    <w:rsid w:val="000B27B0"/>
    <w:rsid w:val="000C1C5E"/>
    <w:rsid w:val="000C7091"/>
    <w:rsid w:val="000D19BD"/>
    <w:rsid w:val="000D447C"/>
    <w:rsid w:val="000D7A9C"/>
    <w:rsid w:val="000E08E4"/>
    <w:rsid w:val="000E1719"/>
    <w:rsid w:val="000E3EF9"/>
    <w:rsid w:val="000E5E50"/>
    <w:rsid w:val="000E7293"/>
    <w:rsid w:val="000F1C5A"/>
    <w:rsid w:val="000F3880"/>
    <w:rsid w:val="0010749F"/>
    <w:rsid w:val="00113079"/>
    <w:rsid w:val="00115414"/>
    <w:rsid w:val="001158B5"/>
    <w:rsid w:val="001171BD"/>
    <w:rsid w:val="00121267"/>
    <w:rsid w:val="00123DBD"/>
    <w:rsid w:val="00130F91"/>
    <w:rsid w:val="00141178"/>
    <w:rsid w:val="001454A8"/>
    <w:rsid w:val="00153822"/>
    <w:rsid w:val="00153DB9"/>
    <w:rsid w:val="00157E84"/>
    <w:rsid w:val="001609FB"/>
    <w:rsid w:val="001678FA"/>
    <w:rsid w:val="00195127"/>
    <w:rsid w:val="0019697C"/>
    <w:rsid w:val="001A347A"/>
    <w:rsid w:val="001B23B9"/>
    <w:rsid w:val="001B50E5"/>
    <w:rsid w:val="001B6ECF"/>
    <w:rsid w:val="001C2A80"/>
    <w:rsid w:val="001E643B"/>
    <w:rsid w:val="001E70D5"/>
    <w:rsid w:val="00202029"/>
    <w:rsid w:val="00206639"/>
    <w:rsid w:val="00206D15"/>
    <w:rsid w:val="00206EC8"/>
    <w:rsid w:val="00213E1C"/>
    <w:rsid w:val="0023074A"/>
    <w:rsid w:val="002317F1"/>
    <w:rsid w:val="002351A5"/>
    <w:rsid w:val="00237C43"/>
    <w:rsid w:val="00246EB6"/>
    <w:rsid w:val="00265C57"/>
    <w:rsid w:val="00266BE9"/>
    <w:rsid w:val="002675F6"/>
    <w:rsid w:val="00277D53"/>
    <w:rsid w:val="00280D20"/>
    <w:rsid w:val="002A03FE"/>
    <w:rsid w:val="002A18DA"/>
    <w:rsid w:val="002A6765"/>
    <w:rsid w:val="002B2F02"/>
    <w:rsid w:val="002B7942"/>
    <w:rsid w:val="002C5781"/>
    <w:rsid w:val="002C6D04"/>
    <w:rsid w:val="002D34FC"/>
    <w:rsid w:val="002E1CC2"/>
    <w:rsid w:val="00300161"/>
    <w:rsid w:val="00303CAF"/>
    <w:rsid w:val="00321E98"/>
    <w:rsid w:val="00324F6A"/>
    <w:rsid w:val="003349E4"/>
    <w:rsid w:val="003446CC"/>
    <w:rsid w:val="00357899"/>
    <w:rsid w:val="0037570C"/>
    <w:rsid w:val="00376728"/>
    <w:rsid w:val="003770E5"/>
    <w:rsid w:val="00395217"/>
    <w:rsid w:val="00395CEC"/>
    <w:rsid w:val="003A3631"/>
    <w:rsid w:val="003A409A"/>
    <w:rsid w:val="003D563A"/>
    <w:rsid w:val="003E2B76"/>
    <w:rsid w:val="003F2305"/>
    <w:rsid w:val="003F55FB"/>
    <w:rsid w:val="00401F6D"/>
    <w:rsid w:val="004174F3"/>
    <w:rsid w:val="004207AA"/>
    <w:rsid w:val="00420F31"/>
    <w:rsid w:val="00421D9C"/>
    <w:rsid w:val="00424BFB"/>
    <w:rsid w:val="004464A3"/>
    <w:rsid w:val="00456E77"/>
    <w:rsid w:val="004614A0"/>
    <w:rsid w:val="00463E90"/>
    <w:rsid w:val="0046474D"/>
    <w:rsid w:val="004662ED"/>
    <w:rsid w:val="00471EE5"/>
    <w:rsid w:val="004723CC"/>
    <w:rsid w:val="00481109"/>
    <w:rsid w:val="00481B64"/>
    <w:rsid w:val="00486E77"/>
    <w:rsid w:val="00492B05"/>
    <w:rsid w:val="004957C0"/>
    <w:rsid w:val="00497001"/>
    <w:rsid w:val="00497A0A"/>
    <w:rsid w:val="004A0968"/>
    <w:rsid w:val="004A475B"/>
    <w:rsid w:val="004B02C5"/>
    <w:rsid w:val="004B3EF1"/>
    <w:rsid w:val="004B5DAB"/>
    <w:rsid w:val="004B76BC"/>
    <w:rsid w:val="004E2EFC"/>
    <w:rsid w:val="004E3EBF"/>
    <w:rsid w:val="004E5B77"/>
    <w:rsid w:val="004E6ABC"/>
    <w:rsid w:val="004F0EC1"/>
    <w:rsid w:val="004F145E"/>
    <w:rsid w:val="004F2517"/>
    <w:rsid w:val="00512429"/>
    <w:rsid w:val="00540DC2"/>
    <w:rsid w:val="00545B51"/>
    <w:rsid w:val="0054744D"/>
    <w:rsid w:val="0056390E"/>
    <w:rsid w:val="005A1025"/>
    <w:rsid w:val="005B018B"/>
    <w:rsid w:val="005B02AD"/>
    <w:rsid w:val="005B6DED"/>
    <w:rsid w:val="005F2788"/>
    <w:rsid w:val="005F2A76"/>
    <w:rsid w:val="005F5C6B"/>
    <w:rsid w:val="00600697"/>
    <w:rsid w:val="006034C7"/>
    <w:rsid w:val="0060691F"/>
    <w:rsid w:val="0063178A"/>
    <w:rsid w:val="00631929"/>
    <w:rsid w:val="00644BBE"/>
    <w:rsid w:val="00644FE0"/>
    <w:rsid w:val="00650B95"/>
    <w:rsid w:val="00651ECC"/>
    <w:rsid w:val="00655944"/>
    <w:rsid w:val="00657249"/>
    <w:rsid w:val="006635EF"/>
    <w:rsid w:val="00663AE9"/>
    <w:rsid w:val="0066554D"/>
    <w:rsid w:val="0068102F"/>
    <w:rsid w:val="00691D91"/>
    <w:rsid w:val="00695984"/>
    <w:rsid w:val="006B02C3"/>
    <w:rsid w:val="006C2FF2"/>
    <w:rsid w:val="006C5E1A"/>
    <w:rsid w:val="006D3D07"/>
    <w:rsid w:val="006D7826"/>
    <w:rsid w:val="006E1B67"/>
    <w:rsid w:val="006F56DE"/>
    <w:rsid w:val="006F7B55"/>
    <w:rsid w:val="00703416"/>
    <w:rsid w:val="007129B9"/>
    <w:rsid w:val="00725256"/>
    <w:rsid w:val="007309A4"/>
    <w:rsid w:val="007351A2"/>
    <w:rsid w:val="007411EA"/>
    <w:rsid w:val="007467B5"/>
    <w:rsid w:val="00746D34"/>
    <w:rsid w:val="00746E21"/>
    <w:rsid w:val="00760E51"/>
    <w:rsid w:val="00763DE2"/>
    <w:rsid w:val="00772A65"/>
    <w:rsid w:val="00772DB9"/>
    <w:rsid w:val="007750B5"/>
    <w:rsid w:val="00775C82"/>
    <w:rsid w:val="00780387"/>
    <w:rsid w:val="007914E7"/>
    <w:rsid w:val="00791EB7"/>
    <w:rsid w:val="00792841"/>
    <w:rsid w:val="0079346F"/>
    <w:rsid w:val="007A184F"/>
    <w:rsid w:val="007B2B14"/>
    <w:rsid w:val="007B541C"/>
    <w:rsid w:val="007B6DAF"/>
    <w:rsid w:val="007C6C1F"/>
    <w:rsid w:val="007C7660"/>
    <w:rsid w:val="007E0506"/>
    <w:rsid w:val="007F2542"/>
    <w:rsid w:val="007F4CE4"/>
    <w:rsid w:val="00800C7D"/>
    <w:rsid w:val="00811728"/>
    <w:rsid w:val="0081740C"/>
    <w:rsid w:val="00820DF6"/>
    <w:rsid w:val="0082612A"/>
    <w:rsid w:val="00827725"/>
    <w:rsid w:val="0083786A"/>
    <w:rsid w:val="00842F03"/>
    <w:rsid w:val="00851712"/>
    <w:rsid w:val="008632AC"/>
    <w:rsid w:val="00896116"/>
    <w:rsid w:val="00897ADB"/>
    <w:rsid w:val="008A3177"/>
    <w:rsid w:val="008A5302"/>
    <w:rsid w:val="008B1DB5"/>
    <w:rsid w:val="008E4174"/>
    <w:rsid w:val="008F3794"/>
    <w:rsid w:val="00901248"/>
    <w:rsid w:val="00907D8B"/>
    <w:rsid w:val="00912114"/>
    <w:rsid w:val="00913780"/>
    <w:rsid w:val="0091733D"/>
    <w:rsid w:val="009247ED"/>
    <w:rsid w:val="0093077C"/>
    <w:rsid w:val="00932493"/>
    <w:rsid w:val="00951B78"/>
    <w:rsid w:val="00963363"/>
    <w:rsid w:val="009712A1"/>
    <w:rsid w:val="00973FB0"/>
    <w:rsid w:val="0097424D"/>
    <w:rsid w:val="00975AAD"/>
    <w:rsid w:val="009947C5"/>
    <w:rsid w:val="009A2C94"/>
    <w:rsid w:val="009A5FEB"/>
    <w:rsid w:val="009B17D6"/>
    <w:rsid w:val="009B2708"/>
    <w:rsid w:val="009B6F24"/>
    <w:rsid w:val="009B7746"/>
    <w:rsid w:val="009C56CD"/>
    <w:rsid w:val="009D20F7"/>
    <w:rsid w:val="009D41AD"/>
    <w:rsid w:val="009D6C84"/>
    <w:rsid w:val="009E1970"/>
    <w:rsid w:val="009F198A"/>
    <w:rsid w:val="009F338B"/>
    <w:rsid w:val="009F45DA"/>
    <w:rsid w:val="009F6F41"/>
    <w:rsid w:val="00A155C6"/>
    <w:rsid w:val="00A24329"/>
    <w:rsid w:val="00A2516F"/>
    <w:rsid w:val="00A27ED0"/>
    <w:rsid w:val="00A431CF"/>
    <w:rsid w:val="00A44085"/>
    <w:rsid w:val="00A47898"/>
    <w:rsid w:val="00A55DF4"/>
    <w:rsid w:val="00A703BC"/>
    <w:rsid w:val="00A9075F"/>
    <w:rsid w:val="00A92C88"/>
    <w:rsid w:val="00A95AC9"/>
    <w:rsid w:val="00A969A7"/>
    <w:rsid w:val="00AA1A16"/>
    <w:rsid w:val="00AA4359"/>
    <w:rsid w:val="00AA6330"/>
    <w:rsid w:val="00AA722E"/>
    <w:rsid w:val="00AB5126"/>
    <w:rsid w:val="00AC1B86"/>
    <w:rsid w:val="00AC5391"/>
    <w:rsid w:val="00AD24DB"/>
    <w:rsid w:val="00AD378D"/>
    <w:rsid w:val="00AD4532"/>
    <w:rsid w:val="00AF06C3"/>
    <w:rsid w:val="00AF0B4E"/>
    <w:rsid w:val="00AF25D5"/>
    <w:rsid w:val="00B03CF5"/>
    <w:rsid w:val="00B04454"/>
    <w:rsid w:val="00B05318"/>
    <w:rsid w:val="00B20FBD"/>
    <w:rsid w:val="00B32930"/>
    <w:rsid w:val="00B45374"/>
    <w:rsid w:val="00B47631"/>
    <w:rsid w:val="00B47CD4"/>
    <w:rsid w:val="00B56746"/>
    <w:rsid w:val="00B70B5F"/>
    <w:rsid w:val="00B83887"/>
    <w:rsid w:val="00B85DBC"/>
    <w:rsid w:val="00B9687A"/>
    <w:rsid w:val="00BA2FB3"/>
    <w:rsid w:val="00BA4223"/>
    <w:rsid w:val="00BA6E08"/>
    <w:rsid w:val="00BA7B4A"/>
    <w:rsid w:val="00BC6550"/>
    <w:rsid w:val="00BC65BC"/>
    <w:rsid w:val="00BD7C86"/>
    <w:rsid w:val="00BE0626"/>
    <w:rsid w:val="00BE1A2C"/>
    <w:rsid w:val="00BF74CF"/>
    <w:rsid w:val="00C201D1"/>
    <w:rsid w:val="00C22532"/>
    <w:rsid w:val="00C22DCB"/>
    <w:rsid w:val="00C268D3"/>
    <w:rsid w:val="00C26CEA"/>
    <w:rsid w:val="00C2785D"/>
    <w:rsid w:val="00C3130D"/>
    <w:rsid w:val="00C45D2D"/>
    <w:rsid w:val="00C47A2C"/>
    <w:rsid w:val="00C507E0"/>
    <w:rsid w:val="00C571A2"/>
    <w:rsid w:val="00C60A0E"/>
    <w:rsid w:val="00C76B5B"/>
    <w:rsid w:val="00C94DD8"/>
    <w:rsid w:val="00CA20C4"/>
    <w:rsid w:val="00CA3DEB"/>
    <w:rsid w:val="00CB463E"/>
    <w:rsid w:val="00CC43AA"/>
    <w:rsid w:val="00CD3BB9"/>
    <w:rsid w:val="00CD5E1D"/>
    <w:rsid w:val="00CD756E"/>
    <w:rsid w:val="00CE2112"/>
    <w:rsid w:val="00CE50B8"/>
    <w:rsid w:val="00CF0412"/>
    <w:rsid w:val="00CF3BD6"/>
    <w:rsid w:val="00D05EA4"/>
    <w:rsid w:val="00D15FB8"/>
    <w:rsid w:val="00D327F8"/>
    <w:rsid w:val="00D37F59"/>
    <w:rsid w:val="00D40007"/>
    <w:rsid w:val="00D5150E"/>
    <w:rsid w:val="00D552CE"/>
    <w:rsid w:val="00D64A11"/>
    <w:rsid w:val="00D66E13"/>
    <w:rsid w:val="00D8784A"/>
    <w:rsid w:val="00DA03D5"/>
    <w:rsid w:val="00DC0290"/>
    <w:rsid w:val="00DC67FD"/>
    <w:rsid w:val="00DD5C32"/>
    <w:rsid w:val="00DD6FF6"/>
    <w:rsid w:val="00DF11CA"/>
    <w:rsid w:val="00DF2B3B"/>
    <w:rsid w:val="00DF36BB"/>
    <w:rsid w:val="00DF6A29"/>
    <w:rsid w:val="00E00DC7"/>
    <w:rsid w:val="00E110F6"/>
    <w:rsid w:val="00E15888"/>
    <w:rsid w:val="00E20112"/>
    <w:rsid w:val="00E22346"/>
    <w:rsid w:val="00E46645"/>
    <w:rsid w:val="00E51E0F"/>
    <w:rsid w:val="00E70688"/>
    <w:rsid w:val="00E8795C"/>
    <w:rsid w:val="00E92685"/>
    <w:rsid w:val="00EB65B5"/>
    <w:rsid w:val="00EB6736"/>
    <w:rsid w:val="00EB7A9E"/>
    <w:rsid w:val="00EC18A8"/>
    <w:rsid w:val="00EE547A"/>
    <w:rsid w:val="00EE5DDC"/>
    <w:rsid w:val="00EF70D8"/>
    <w:rsid w:val="00F13C11"/>
    <w:rsid w:val="00F30421"/>
    <w:rsid w:val="00F32261"/>
    <w:rsid w:val="00F33447"/>
    <w:rsid w:val="00F437BB"/>
    <w:rsid w:val="00F459DD"/>
    <w:rsid w:val="00F46C27"/>
    <w:rsid w:val="00F50E39"/>
    <w:rsid w:val="00F51EEF"/>
    <w:rsid w:val="00F52C19"/>
    <w:rsid w:val="00F746BD"/>
    <w:rsid w:val="00F81C78"/>
    <w:rsid w:val="00F81D49"/>
    <w:rsid w:val="00F8323F"/>
    <w:rsid w:val="00F8487D"/>
    <w:rsid w:val="00F87777"/>
    <w:rsid w:val="00F93E29"/>
    <w:rsid w:val="00FA31AF"/>
    <w:rsid w:val="00FC1C57"/>
    <w:rsid w:val="00FC2E4C"/>
    <w:rsid w:val="00FD0C4C"/>
    <w:rsid w:val="00FF4050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,"/>
  <w14:docId w14:val="1FAE1109"/>
  <w15:docId w15:val="{B6DFCE0D-9D67-44EA-9E28-3EFD98DC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AA4359"/>
    <w:pPr>
      <w:spacing w:after="960"/>
    </w:pPr>
  </w:style>
  <w:style w:type="paragraph" w:styleId="Signature">
    <w:name w:val="Signature"/>
    <w:basedOn w:val="Normal"/>
    <w:rsid w:val="00AA4359"/>
  </w:style>
  <w:style w:type="paragraph" w:styleId="BodyText">
    <w:name w:val="Body Text"/>
    <w:basedOn w:val="Normal"/>
    <w:rsid w:val="00AA4359"/>
    <w:pPr>
      <w:spacing w:after="240"/>
    </w:pPr>
  </w:style>
  <w:style w:type="paragraph" w:styleId="Salutation">
    <w:name w:val="Salutation"/>
    <w:basedOn w:val="Normal"/>
    <w:next w:val="Normal"/>
    <w:rsid w:val="00AA4359"/>
    <w:pPr>
      <w:spacing w:before="480" w:after="240"/>
    </w:pPr>
  </w:style>
  <w:style w:type="paragraph" w:customStyle="1" w:styleId="RecipientAddress">
    <w:name w:val="Recipient Address"/>
    <w:basedOn w:val="Normal"/>
    <w:rsid w:val="00AA4359"/>
  </w:style>
  <w:style w:type="paragraph" w:styleId="Header">
    <w:name w:val="header"/>
    <w:basedOn w:val="Normal"/>
    <w:rsid w:val="005F27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27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27E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632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74CF"/>
    <w:pPr>
      <w:ind w:left="720"/>
      <w:contextualSpacing/>
    </w:pPr>
  </w:style>
  <w:style w:type="table" w:styleId="TableGrid">
    <w:name w:val="Table Grid"/>
    <w:basedOn w:val="TableNormal"/>
    <w:rsid w:val="009F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0951-914B-460C-AB40-75828C7D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 Shelton</cp:lastModifiedBy>
  <cp:revision>2</cp:revision>
  <cp:lastPrinted>2023-05-11T13:24:00Z</cp:lastPrinted>
  <dcterms:created xsi:type="dcterms:W3CDTF">2023-08-15T14:44:00Z</dcterms:created>
  <dcterms:modified xsi:type="dcterms:W3CDTF">2023-08-15T14:44:00Z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8215b0eab534263169a0cbdf6f6c8790394cf19824ee8581cca9e77092648832</vt:lpwstr>
  </property>
</Properties>
</file>