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5803" w14:textId="7D0E6654" w:rsidR="00A11276" w:rsidRDefault="00A423EC" w:rsidP="00A423EC">
      <w:pPr>
        <w:jc w:val="center"/>
        <w:rPr>
          <w:rFonts w:ascii="Times New Roman" w:hAnsi="Times New Roman" w:cs="Times New Roman"/>
          <w:sz w:val="24"/>
          <w:szCs w:val="24"/>
          <w:u w:val="single"/>
        </w:rPr>
      </w:pPr>
      <w:r w:rsidRPr="00A423EC">
        <w:rPr>
          <w:rFonts w:ascii="Times New Roman" w:hAnsi="Times New Roman" w:cs="Times New Roman"/>
          <w:sz w:val="24"/>
          <w:szCs w:val="24"/>
          <w:u w:val="single"/>
        </w:rPr>
        <w:t>Arlington Circuit Court Clerk</w:t>
      </w:r>
      <w:r>
        <w:rPr>
          <w:rFonts w:ascii="Times New Roman" w:hAnsi="Times New Roman" w:cs="Times New Roman"/>
          <w:sz w:val="24"/>
          <w:szCs w:val="24"/>
          <w:u w:val="single"/>
        </w:rPr>
        <w:t xml:space="preserve">’s </w:t>
      </w:r>
      <w:r w:rsidRPr="00A423EC">
        <w:rPr>
          <w:rFonts w:ascii="Times New Roman" w:hAnsi="Times New Roman" w:cs="Times New Roman"/>
          <w:sz w:val="24"/>
          <w:szCs w:val="24"/>
          <w:u w:val="single"/>
        </w:rPr>
        <w:t>Electronic Filing Requirements</w:t>
      </w:r>
    </w:p>
    <w:p w14:paraId="236C1011" w14:textId="77DAB8A9" w:rsidR="00427C42" w:rsidRPr="00764EF2" w:rsidRDefault="00556850" w:rsidP="00764EF2">
      <w:pPr>
        <w:rPr>
          <w:rFonts w:ascii="Times New Roman" w:hAnsi="Times New Roman" w:cs="Times New Roman"/>
          <w:i/>
          <w:iCs/>
          <w:sz w:val="24"/>
          <w:szCs w:val="24"/>
        </w:rPr>
      </w:pPr>
      <w:r w:rsidRPr="00CC2437">
        <w:rPr>
          <w:rFonts w:ascii="Times New Roman" w:hAnsi="Times New Roman" w:cs="Times New Roman"/>
          <w:i/>
          <w:iCs/>
          <w:sz w:val="24"/>
          <w:szCs w:val="24"/>
        </w:rPr>
        <w:t>Electronic</w:t>
      </w:r>
      <w:r w:rsidR="008A1556" w:rsidRPr="00CC2437">
        <w:rPr>
          <w:rFonts w:ascii="Times New Roman" w:hAnsi="Times New Roman" w:cs="Times New Roman"/>
          <w:i/>
          <w:iCs/>
          <w:sz w:val="24"/>
          <w:szCs w:val="24"/>
        </w:rPr>
        <w:t xml:space="preserve"> filing(s)</w:t>
      </w:r>
      <w:r w:rsidR="00A423EC" w:rsidRPr="00CC2437">
        <w:rPr>
          <w:rFonts w:ascii="Times New Roman" w:hAnsi="Times New Roman" w:cs="Times New Roman"/>
          <w:i/>
          <w:iCs/>
          <w:sz w:val="24"/>
          <w:szCs w:val="24"/>
        </w:rPr>
        <w:t xml:space="preserve"> must adhere to the </w:t>
      </w:r>
      <w:r w:rsidR="00661954" w:rsidRPr="00CC2437">
        <w:rPr>
          <w:rFonts w:ascii="Times New Roman" w:hAnsi="Times New Roman" w:cs="Times New Roman"/>
          <w:i/>
          <w:iCs/>
          <w:sz w:val="24"/>
          <w:szCs w:val="24"/>
        </w:rPr>
        <w:t>below</w:t>
      </w:r>
      <w:r w:rsidR="008A1556" w:rsidRPr="00CC2437">
        <w:rPr>
          <w:rFonts w:ascii="Times New Roman" w:hAnsi="Times New Roman" w:cs="Times New Roman"/>
          <w:i/>
          <w:iCs/>
          <w:sz w:val="24"/>
          <w:szCs w:val="24"/>
        </w:rPr>
        <w:t xml:space="preserve"> </w:t>
      </w:r>
      <w:r w:rsidR="00925425" w:rsidRPr="00CC2437">
        <w:rPr>
          <w:rFonts w:ascii="Times New Roman" w:hAnsi="Times New Roman" w:cs="Times New Roman"/>
          <w:i/>
          <w:iCs/>
          <w:sz w:val="24"/>
          <w:szCs w:val="24"/>
        </w:rPr>
        <w:t>specifications</w:t>
      </w:r>
      <w:r w:rsidR="00661954" w:rsidRPr="00CC2437">
        <w:rPr>
          <w:rFonts w:ascii="Times New Roman" w:hAnsi="Times New Roman" w:cs="Times New Roman"/>
          <w:i/>
          <w:iCs/>
          <w:sz w:val="24"/>
          <w:szCs w:val="24"/>
        </w:rPr>
        <w:t xml:space="preserve">. Kindly review </w:t>
      </w:r>
      <w:r w:rsidR="006A5F68">
        <w:rPr>
          <w:rFonts w:ascii="Times New Roman" w:hAnsi="Times New Roman" w:cs="Times New Roman"/>
          <w:i/>
          <w:iCs/>
          <w:sz w:val="24"/>
          <w:szCs w:val="24"/>
        </w:rPr>
        <w:t>the below</w:t>
      </w:r>
      <w:r w:rsidR="00344269">
        <w:rPr>
          <w:rFonts w:ascii="Times New Roman" w:hAnsi="Times New Roman" w:cs="Times New Roman"/>
          <w:i/>
          <w:iCs/>
          <w:sz w:val="24"/>
          <w:szCs w:val="24"/>
        </w:rPr>
        <w:t xml:space="preserve"> </w:t>
      </w:r>
      <w:r w:rsidR="00661954" w:rsidRPr="00CC2437">
        <w:rPr>
          <w:rFonts w:ascii="Times New Roman" w:hAnsi="Times New Roman" w:cs="Times New Roman"/>
          <w:i/>
          <w:iCs/>
          <w:sz w:val="24"/>
          <w:szCs w:val="24"/>
        </w:rPr>
        <w:t xml:space="preserve">to ensure your electronic filing will be accepted. </w:t>
      </w:r>
    </w:p>
    <w:p w14:paraId="726485D8" w14:textId="03B1181F" w:rsidR="00A423EC" w:rsidRPr="00344269" w:rsidRDefault="003C6CA6" w:rsidP="00427C42">
      <w:pPr>
        <w:spacing w:after="0"/>
        <w:jc w:val="center"/>
        <w:rPr>
          <w:rFonts w:ascii="Times New Roman" w:hAnsi="Times New Roman" w:cs="Times New Roman"/>
          <w:sz w:val="24"/>
          <w:szCs w:val="24"/>
          <w:u w:val="single"/>
        </w:rPr>
      </w:pPr>
      <w:r w:rsidRPr="00344269">
        <w:rPr>
          <w:rFonts w:ascii="Times New Roman" w:hAnsi="Times New Roman" w:cs="Times New Roman"/>
          <w:sz w:val="24"/>
          <w:szCs w:val="24"/>
          <w:u w:val="single"/>
        </w:rPr>
        <w:t>CIVIL CASE FILINGS:</w:t>
      </w:r>
    </w:p>
    <w:p w14:paraId="53054AF5" w14:textId="77777777" w:rsidR="003C6CA6" w:rsidRDefault="003C6CA6" w:rsidP="003C6CA6">
      <w:pPr>
        <w:spacing w:after="0"/>
        <w:rPr>
          <w:rFonts w:ascii="Times New Roman" w:hAnsi="Times New Roman" w:cs="Times New Roman"/>
          <w:b/>
          <w:bCs/>
          <w:sz w:val="24"/>
          <w:szCs w:val="24"/>
          <w:u w:val="single"/>
        </w:rPr>
      </w:pPr>
    </w:p>
    <w:p w14:paraId="67463860" w14:textId="4F1CF551" w:rsidR="007A4644" w:rsidRPr="00764EF2" w:rsidRDefault="003C6CA6" w:rsidP="00764EF2">
      <w:pPr>
        <w:pStyle w:val="ListParagraph"/>
        <w:numPr>
          <w:ilvl w:val="0"/>
          <w:numId w:val="10"/>
        </w:numPr>
        <w:spacing w:after="0"/>
        <w:rPr>
          <w:rFonts w:ascii="Times New Roman" w:hAnsi="Times New Roman" w:cs="Times New Roman"/>
          <w:b/>
          <w:bCs/>
          <w:sz w:val="24"/>
          <w:szCs w:val="24"/>
          <w:u w:val="single"/>
        </w:rPr>
      </w:pPr>
      <w:r w:rsidRPr="00764EF2">
        <w:rPr>
          <w:rFonts w:ascii="Times New Roman" w:hAnsi="Times New Roman" w:cs="Times New Roman"/>
          <w:b/>
          <w:bCs/>
          <w:sz w:val="24"/>
          <w:szCs w:val="24"/>
        </w:rPr>
        <w:t>What case types are not available to e-file:</w:t>
      </w:r>
      <w:r w:rsidR="00CC2437" w:rsidRPr="00764EF2">
        <w:rPr>
          <w:rFonts w:ascii="Times New Roman" w:hAnsi="Times New Roman" w:cs="Times New Roman"/>
          <w:b/>
          <w:bCs/>
          <w:sz w:val="24"/>
          <w:szCs w:val="24"/>
        </w:rPr>
        <w:t xml:space="preserve"> </w:t>
      </w:r>
    </w:p>
    <w:p w14:paraId="56A7A121" w14:textId="3E15D982" w:rsidR="003C6CA6" w:rsidRPr="007A4644" w:rsidRDefault="003C6CA6" w:rsidP="007A4644">
      <w:pPr>
        <w:spacing w:after="0"/>
        <w:rPr>
          <w:rFonts w:ascii="Times New Roman" w:hAnsi="Times New Roman" w:cs="Times New Roman"/>
          <w:b/>
          <w:bCs/>
          <w:sz w:val="24"/>
          <w:szCs w:val="24"/>
          <w:u w:val="single"/>
        </w:rPr>
      </w:pPr>
      <w:r w:rsidRPr="007A4644">
        <w:rPr>
          <w:rFonts w:ascii="Times New Roman" w:hAnsi="Times New Roman" w:cs="Times New Roman"/>
          <w:sz w:val="24"/>
          <w:szCs w:val="24"/>
        </w:rPr>
        <w:t xml:space="preserve">Garnishments, Interrogatory Summons, Concealed Handgun Permit, Confessed Judgment, Levy, Writs, Adoptions. </w:t>
      </w:r>
    </w:p>
    <w:p w14:paraId="516BC689" w14:textId="77777777" w:rsidR="003C6CA6" w:rsidRPr="003C6CA6" w:rsidRDefault="003C6CA6" w:rsidP="003C6CA6">
      <w:pPr>
        <w:spacing w:after="0"/>
        <w:rPr>
          <w:rFonts w:ascii="Times New Roman" w:hAnsi="Times New Roman" w:cs="Times New Roman"/>
          <w:sz w:val="24"/>
          <w:szCs w:val="24"/>
        </w:rPr>
      </w:pPr>
    </w:p>
    <w:p w14:paraId="57AA7480" w14:textId="77777777" w:rsidR="007A4644" w:rsidRPr="00764EF2" w:rsidRDefault="003C6CA6" w:rsidP="00764EF2">
      <w:pPr>
        <w:pStyle w:val="ListParagraph"/>
        <w:numPr>
          <w:ilvl w:val="0"/>
          <w:numId w:val="10"/>
        </w:numPr>
        <w:spacing w:after="0"/>
        <w:rPr>
          <w:rFonts w:ascii="Times New Roman" w:hAnsi="Times New Roman" w:cs="Times New Roman"/>
          <w:b/>
          <w:bCs/>
          <w:sz w:val="24"/>
          <w:szCs w:val="24"/>
          <w:u w:val="single"/>
        </w:rPr>
      </w:pPr>
      <w:r w:rsidRPr="00764EF2">
        <w:rPr>
          <w:rFonts w:ascii="Times New Roman" w:hAnsi="Times New Roman" w:cs="Times New Roman"/>
          <w:b/>
          <w:bCs/>
          <w:sz w:val="24"/>
          <w:szCs w:val="24"/>
        </w:rPr>
        <w:t xml:space="preserve">What to do if I can’t find my case number on </w:t>
      </w:r>
      <w:proofErr w:type="spellStart"/>
      <w:r w:rsidRPr="00764EF2">
        <w:rPr>
          <w:rFonts w:ascii="Times New Roman" w:hAnsi="Times New Roman" w:cs="Times New Roman"/>
          <w:b/>
          <w:bCs/>
          <w:sz w:val="24"/>
          <w:szCs w:val="24"/>
        </w:rPr>
        <w:t>TrueFiling</w:t>
      </w:r>
      <w:proofErr w:type="spellEnd"/>
      <w:r w:rsidRPr="00764EF2">
        <w:rPr>
          <w:rFonts w:ascii="Times New Roman" w:hAnsi="Times New Roman" w:cs="Times New Roman"/>
          <w:b/>
          <w:bCs/>
          <w:sz w:val="24"/>
          <w:szCs w:val="24"/>
        </w:rPr>
        <w:t>:</w:t>
      </w:r>
      <w:r w:rsidR="00CC2437" w:rsidRPr="00764EF2">
        <w:rPr>
          <w:rFonts w:ascii="Times New Roman" w:hAnsi="Times New Roman" w:cs="Times New Roman"/>
          <w:b/>
          <w:bCs/>
          <w:sz w:val="24"/>
          <w:szCs w:val="24"/>
        </w:rPr>
        <w:t xml:space="preserve"> </w:t>
      </w:r>
    </w:p>
    <w:p w14:paraId="339888AD" w14:textId="641A1527" w:rsidR="003C6CA6" w:rsidRPr="007A4644" w:rsidRDefault="003C6CA6" w:rsidP="007A4644">
      <w:pPr>
        <w:spacing w:after="0"/>
        <w:rPr>
          <w:rFonts w:ascii="Times New Roman" w:hAnsi="Times New Roman" w:cs="Times New Roman"/>
          <w:b/>
          <w:bCs/>
          <w:sz w:val="24"/>
          <w:szCs w:val="24"/>
          <w:u w:val="single"/>
        </w:rPr>
      </w:pPr>
      <w:r w:rsidRPr="007A4644">
        <w:rPr>
          <w:rFonts w:ascii="Times New Roman" w:hAnsi="Times New Roman" w:cs="Times New Roman"/>
          <w:sz w:val="24"/>
          <w:szCs w:val="24"/>
        </w:rPr>
        <w:t xml:space="preserve">If the case is not coming up when typing the full case number or names. Please call the Clerk’s Office at 703-228-7010, to see what the issue is. </w:t>
      </w:r>
    </w:p>
    <w:p w14:paraId="58A470AB" w14:textId="77777777" w:rsidR="003C6CA6" w:rsidRPr="003C6CA6" w:rsidRDefault="003C6CA6" w:rsidP="003C6CA6">
      <w:pPr>
        <w:spacing w:after="0"/>
        <w:rPr>
          <w:rFonts w:ascii="Times New Roman" w:hAnsi="Times New Roman" w:cs="Times New Roman"/>
          <w:b/>
          <w:bCs/>
          <w:sz w:val="24"/>
          <w:szCs w:val="24"/>
        </w:rPr>
      </w:pPr>
    </w:p>
    <w:p w14:paraId="2485CBF0" w14:textId="6F08AEC5"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t>How do I look up what the filing fee is for the case I want to e-file?</w:t>
      </w:r>
    </w:p>
    <w:p w14:paraId="3BED895C" w14:textId="77777777" w:rsidR="003C6CA6" w:rsidRPr="003C6CA6" w:rsidRDefault="003C6CA6" w:rsidP="003C6CA6">
      <w:pPr>
        <w:spacing w:after="0" w:line="240" w:lineRule="auto"/>
        <w:rPr>
          <w:rFonts w:ascii="Times New Roman" w:hAnsi="Times New Roman" w:cs="Times New Roman"/>
          <w:sz w:val="24"/>
          <w:szCs w:val="24"/>
        </w:rPr>
      </w:pPr>
      <w:r w:rsidRPr="003C6CA6">
        <w:rPr>
          <w:rFonts w:ascii="Times New Roman" w:hAnsi="Times New Roman" w:cs="Times New Roman"/>
          <w:sz w:val="24"/>
          <w:szCs w:val="24"/>
        </w:rPr>
        <w:t xml:space="preserve">Please use the civil calculator. </w:t>
      </w:r>
      <w:hyperlink r:id="rId7" w:history="1">
        <w:r w:rsidRPr="003C6CA6">
          <w:rPr>
            <w:rStyle w:val="Hyperlink"/>
            <w:rFonts w:ascii="Times New Roman" w:hAnsi="Times New Roman" w:cs="Times New Roman"/>
            <w:sz w:val="24"/>
            <w:szCs w:val="24"/>
            <w:u w:val="none"/>
          </w:rPr>
          <w:t>Circuit Court Civil Filing Fee Calculation (vacourts.gov)</w:t>
        </w:r>
      </w:hyperlink>
      <w:r w:rsidRPr="003C6CA6">
        <w:rPr>
          <w:rFonts w:ascii="Times New Roman" w:hAnsi="Times New Roman" w:cs="Times New Roman"/>
          <w:sz w:val="24"/>
          <w:szCs w:val="24"/>
        </w:rPr>
        <w:t xml:space="preserve"> </w:t>
      </w:r>
    </w:p>
    <w:p w14:paraId="22BB59BA" w14:textId="77777777" w:rsidR="003C6CA6" w:rsidRDefault="003C6CA6" w:rsidP="003C6CA6">
      <w:pPr>
        <w:spacing w:after="0" w:line="240" w:lineRule="auto"/>
        <w:rPr>
          <w:rFonts w:ascii="Times New Roman" w:hAnsi="Times New Roman" w:cs="Times New Roman"/>
          <w:sz w:val="24"/>
          <w:szCs w:val="24"/>
        </w:rPr>
      </w:pPr>
      <w:r w:rsidRPr="003C6CA6">
        <w:rPr>
          <w:rFonts w:ascii="Times New Roman" w:hAnsi="Times New Roman" w:cs="Times New Roman"/>
          <w:sz w:val="24"/>
          <w:szCs w:val="24"/>
        </w:rPr>
        <w:t>If you can’t find the case type in the civil calculator you can call the Clerk’s Office to ask for the filing fee.</w:t>
      </w:r>
    </w:p>
    <w:p w14:paraId="40ED1182" w14:textId="77777777" w:rsidR="003C6CA6" w:rsidRPr="003C6CA6" w:rsidRDefault="003C6CA6" w:rsidP="003C6CA6">
      <w:pPr>
        <w:spacing w:after="0" w:line="240" w:lineRule="auto"/>
        <w:rPr>
          <w:rFonts w:ascii="Times New Roman" w:hAnsi="Times New Roman" w:cs="Times New Roman"/>
          <w:sz w:val="24"/>
          <w:szCs w:val="24"/>
        </w:rPr>
      </w:pPr>
    </w:p>
    <w:p w14:paraId="086DFD1B" w14:textId="631BF9FD"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t xml:space="preserve">Can I request a Sheriff or Special Process Server summons through </w:t>
      </w:r>
      <w:proofErr w:type="spellStart"/>
      <w:r w:rsidRPr="00764EF2">
        <w:rPr>
          <w:rFonts w:ascii="Times New Roman" w:hAnsi="Times New Roman" w:cs="Times New Roman"/>
          <w:b/>
          <w:bCs/>
          <w:sz w:val="24"/>
          <w:szCs w:val="24"/>
        </w:rPr>
        <w:t>TrueFiling</w:t>
      </w:r>
      <w:proofErr w:type="spellEnd"/>
      <w:r w:rsidRPr="00764EF2">
        <w:rPr>
          <w:rFonts w:ascii="Times New Roman" w:hAnsi="Times New Roman" w:cs="Times New Roman"/>
          <w:b/>
          <w:bCs/>
          <w:sz w:val="24"/>
          <w:szCs w:val="24"/>
        </w:rPr>
        <w:t>?</w:t>
      </w:r>
    </w:p>
    <w:p w14:paraId="00AED594" w14:textId="6BCC2A0E" w:rsidR="003C6CA6" w:rsidRDefault="003C6CA6" w:rsidP="003C6CA6">
      <w:pPr>
        <w:spacing w:after="0"/>
        <w:rPr>
          <w:rFonts w:ascii="Times New Roman" w:hAnsi="Times New Roman" w:cs="Times New Roman"/>
          <w:sz w:val="24"/>
          <w:szCs w:val="24"/>
        </w:rPr>
      </w:pPr>
      <w:r w:rsidRPr="003C6CA6">
        <w:rPr>
          <w:rFonts w:ascii="Times New Roman" w:hAnsi="Times New Roman" w:cs="Times New Roman"/>
          <w:sz w:val="24"/>
          <w:szCs w:val="24"/>
        </w:rPr>
        <w:t>Only when initiating a new case. If the case is already opened and you want to request a summons afterwards, the request would have to be filed in paper to the Clerk’s Office with a copy of the complaint or document. There is no fee for Special Process Server summons when filed in paper. For Sheriff summons the cost is $12.</w:t>
      </w:r>
    </w:p>
    <w:p w14:paraId="72DEE38A" w14:textId="77777777" w:rsidR="003C6CA6" w:rsidRPr="003C6CA6" w:rsidRDefault="003C6CA6" w:rsidP="003C6CA6">
      <w:pPr>
        <w:spacing w:after="0"/>
        <w:rPr>
          <w:rFonts w:ascii="Times New Roman" w:hAnsi="Times New Roman" w:cs="Times New Roman"/>
          <w:sz w:val="24"/>
          <w:szCs w:val="24"/>
        </w:rPr>
      </w:pPr>
    </w:p>
    <w:p w14:paraId="411BB1DE" w14:textId="6063E454"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t>How do I retrieve the Special Process Server summons that I requested through initiating a new case?</w:t>
      </w:r>
    </w:p>
    <w:p w14:paraId="5E8365DE" w14:textId="77777777" w:rsidR="003C6CA6" w:rsidRPr="003C6CA6" w:rsidRDefault="003C6CA6" w:rsidP="007A4644">
      <w:pPr>
        <w:spacing w:after="0"/>
        <w:rPr>
          <w:rFonts w:ascii="Times New Roman" w:hAnsi="Times New Roman" w:cs="Times New Roman"/>
          <w:sz w:val="24"/>
          <w:szCs w:val="24"/>
        </w:rPr>
      </w:pPr>
      <w:r w:rsidRPr="003C6CA6">
        <w:rPr>
          <w:rFonts w:ascii="Times New Roman" w:hAnsi="Times New Roman" w:cs="Times New Roman"/>
          <w:sz w:val="24"/>
          <w:szCs w:val="24"/>
        </w:rPr>
        <w:t xml:space="preserve">It would have to be picked up in person at the Clerk’s Office once you have confirmation that the summons has been issued. You can get confirmation by calling the Clerk’s Office or by visiting the Judicial case search website. </w:t>
      </w:r>
    </w:p>
    <w:p w14:paraId="6AFBFD46" w14:textId="77777777" w:rsidR="00CC2437" w:rsidRDefault="003C6CA6" w:rsidP="003C6CA6">
      <w:pPr>
        <w:spacing w:after="0"/>
        <w:rPr>
          <w:rFonts w:ascii="Times New Roman" w:hAnsi="Times New Roman" w:cs="Times New Roman"/>
          <w:sz w:val="24"/>
          <w:szCs w:val="24"/>
        </w:rPr>
      </w:pPr>
      <w:r w:rsidRPr="003C6CA6">
        <w:rPr>
          <w:rFonts w:ascii="Times New Roman" w:hAnsi="Times New Roman" w:cs="Times New Roman"/>
          <w:sz w:val="24"/>
          <w:szCs w:val="24"/>
        </w:rPr>
        <w:t xml:space="preserve">Another way would be mailing the Clerk’s Office a self-addressed stamped envelope with a cover letter. Please make sure the cover letter has the case style and case number. </w:t>
      </w:r>
    </w:p>
    <w:p w14:paraId="27C0B0D8" w14:textId="77777777" w:rsidR="00CC2437" w:rsidRDefault="00CC2437" w:rsidP="003C6CA6">
      <w:pPr>
        <w:spacing w:after="0"/>
        <w:rPr>
          <w:rFonts w:ascii="Times New Roman" w:hAnsi="Times New Roman" w:cs="Times New Roman"/>
          <w:b/>
          <w:bCs/>
          <w:sz w:val="24"/>
          <w:szCs w:val="24"/>
        </w:rPr>
      </w:pPr>
    </w:p>
    <w:p w14:paraId="57637DFC" w14:textId="47119E7B" w:rsidR="003C6CA6" w:rsidRPr="00764EF2" w:rsidRDefault="003C6CA6" w:rsidP="00764EF2">
      <w:pPr>
        <w:pStyle w:val="ListParagraph"/>
        <w:numPr>
          <w:ilvl w:val="0"/>
          <w:numId w:val="10"/>
        </w:numPr>
        <w:spacing w:after="0"/>
        <w:rPr>
          <w:rFonts w:ascii="Times New Roman" w:hAnsi="Times New Roman" w:cs="Times New Roman"/>
          <w:sz w:val="24"/>
          <w:szCs w:val="24"/>
        </w:rPr>
      </w:pPr>
      <w:r w:rsidRPr="00764EF2">
        <w:rPr>
          <w:rFonts w:ascii="Times New Roman" w:hAnsi="Times New Roman" w:cs="Times New Roman"/>
          <w:b/>
          <w:bCs/>
          <w:sz w:val="24"/>
          <w:szCs w:val="24"/>
        </w:rPr>
        <w:t xml:space="preserve">Can a request for service through the DMV or Secretary of the Commonwealth be </w:t>
      </w:r>
      <w:proofErr w:type="spellStart"/>
      <w:r w:rsidR="00363BFD">
        <w:rPr>
          <w:rFonts w:ascii="Times New Roman" w:hAnsi="Times New Roman" w:cs="Times New Roman"/>
          <w:b/>
          <w:bCs/>
          <w:sz w:val="24"/>
          <w:szCs w:val="24"/>
        </w:rPr>
        <w:t>TrueFiled</w:t>
      </w:r>
      <w:proofErr w:type="spellEnd"/>
      <w:r w:rsidRPr="00764EF2">
        <w:rPr>
          <w:rFonts w:ascii="Times New Roman" w:hAnsi="Times New Roman" w:cs="Times New Roman"/>
          <w:b/>
          <w:bCs/>
          <w:sz w:val="24"/>
          <w:szCs w:val="24"/>
        </w:rPr>
        <w:t>?</w:t>
      </w:r>
    </w:p>
    <w:p w14:paraId="1EE501D1" w14:textId="77777777" w:rsidR="003C6CA6" w:rsidRPr="003C6CA6" w:rsidRDefault="003C6CA6" w:rsidP="00363BFD">
      <w:pPr>
        <w:spacing w:after="0"/>
        <w:rPr>
          <w:rFonts w:ascii="Times New Roman" w:hAnsi="Times New Roman" w:cs="Times New Roman"/>
          <w:sz w:val="24"/>
          <w:szCs w:val="24"/>
        </w:rPr>
      </w:pPr>
      <w:r w:rsidRPr="003C6CA6">
        <w:rPr>
          <w:rFonts w:ascii="Times New Roman" w:hAnsi="Times New Roman" w:cs="Times New Roman"/>
          <w:sz w:val="24"/>
          <w:szCs w:val="24"/>
        </w:rPr>
        <w:t xml:space="preserve">No, those requests must be filed in paper to the Clerk’s Office. </w:t>
      </w:r>
    </w:p>
    <w:p w14:paraId="354F9028" w14:textId="77777777" w:rsidR="00427C42" w:rsidRDefault="00427C42" w:rsidP="003C6CA6">
      <w:pPr>
        <w:spacing w:after="0"/>
        <w:rPr>
          <w:rFonts w:ascii="Times New Roman" w:hAnsi="Times New Roman" w:cs="Times New Roman"/>
          <w:b/>
          <w:bCs/>
          <w:sz w:val="24"/>
          <w:szCs w:val="24"/>
        </w:rPr>
      </w:pPr>
    </w:p>
    <w:p w14:paraId="26E40E3C" w14:textId="44BA2CA5"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t xml:space="preserve">How to file a sealed or confidential document through </w:t>
      </w:r>
      <w:proofErr w:type="spellStart"/>
      <w:r w:rsidRPr="00764EF2">
        <w:rPr>
          <w:rFonts w:ascii="Times New Roman" w:hAnsi="Times New Roman" w:cs="Times New Roman"/>
          <w:b/>
          <w:bCs/>
          <w:sz w:val="24"/>
          <w:szCs w:val="24"/>
        </w:rPr>
        <w:t>TrueFiling</w:t>
      </w:r>
      <w:proofErr w:type="spellEnd"/>
      <w:r w:rsidRPr="00764EF2">
        <w:rPr>
          <w:rFonts w:ascii="Times New Roman" w:hAnsi="Times New Roman" w:cs="Times New Roman"/>
          <w:b/>
          <w:bCs/>
          <w:sz w:val="24"/>
          <w:szCs w:val="24"/>
        </w:rPr>
        <w:t>?</w:t>
      </w:r>
    </w:p>
    <w:p w14:paraId="5DDBC89D" w14:textId="61727EAE" w:rsidR="003C6CA6" w:rsidRPr="003C6CA6" w:rsidRDefault="003C6CA6" w:rsidP="003C6CA6">
      <w:pPr>
        <w:spacing w:after="0"/>
        <w:rPr>
          <w:rFonts w:ascii="Times New Roman" w:hAnsi="Times New Roman" w:cs="Times New Roman"/>
          <w:sz w:val="24"/>
          <w:szCs w:val="24"/>
        </w:rPr>
      </w:pPr>
      <w:r w:rsidRPr="003C6CA6">
        <w:rPr>
          <w:rFonts w:ascii="Times New Roman" w:hAnsi="Times New Roman" w:cs="Times New Roman"/>
          <w:sz w:val="24"/>
          <w:szCs w:val="24"/>
        </w:rPr>
        <w:t xml:space="preserve">If it’s to seal a document, a court order signed by a Judge is needed before filing the sealed document. The first document will have to be a cover sheet that says document to be sealed, then following the order giving the permission to seal the document. For confidential it depends on what document because if it’s a report or addendum those get filed confidential automatically. Please call the Clerk’s Office if you have questions regarding this procedure.   </w:t>
      </w:r>
    </w:p>
    <w:p w14:paraId="53AC17EF" w14:textId="77777777"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lastRenderedPageBreak/>
        <w:t>Is there a rule when filing pleadings with exhibits?</w:t>
      </w:r>
    </w:p>
    <w:p w14:paraId="1EDE08C6" w14:textId="7EC999EA" w:rsidR="003C6CA6" w:rsidRDefault="003C6CA6" w:rsidP="003C6CA6">
      <w:pPr>
        <w:spacing w:after="0"/>
        <w:rPr>
          <w:rFonts w:ascii="Times New Roman" w:hAnsi="Times New Roman" w:cs="Times New Roman"/>
          <w:sz w:val="24"/>
          <w:szCs w:val="24"/>
        </w:rPr>
      </w:pPr>
      <w:r w:rsidRPr="003C6CA6">
        <w:rPr>
          <w:rFonts w:ascii="Times New Roman" w:hAnsi="Times New Roman" w:cs="Times New Roman"/>
          <w:sz w:val="24"/>
          <w:szCs w:val="24"/>
        </w:rPr>
        <w:t xml:space="preserve">All exhibits must be filed together with the document. The Clerk’s Office </w:t>
      </w:r>
      <w:proofErr w:type="gramStart"/>
      <w:r w:rsidRPr="003C6CA6">
        <w:rPr>
          <w:rFonts w:ascii="Times New Roman" w:hAnsi="Times New Roman" w:cs="Times New Roman"/>
          <w:sz w:val="24"/>
          <w:szCs w:val="24"/>
        </w:rPr>
        <w:t>will</w:t>
      </w:r>
      <w:proofErr w:type="gramEnd"/>
      <w:r w:rsidRPr="003C6CA6">
        <w:rPr>
          <w:rFonts w:ascii="Times New Roman" w:hAnsi="Times New Roman" w:cs="Times New Roman"/>
          <w:sz w:val="24"/>
          <w:szCs w:val="24"/>
        </w:rPr>
        <w:t xml:space="preserve"> reject the document if its filed separately. If it exceeds the 5 MB limit, please file the documents in paper to the Clerk’s Office.</w:t>
      </w:r>
    </w:p>
    <w:p w14:paraId="364F077F" w14:textId="77777777" w:rsidR="003C6CA6" w:rsidRPr="003C6CA6" w:rsidRDefault="003C6CA6" w:rsidP="003C6CA6">
      <w:pPr>
        <w:spacing w:after="0"/>
        <w:rPr>
          <w:rFonts w:ascii="Times New Roman" w:hAnsi="Times New Roman" w:cs="Times New Roman"/>
          <w:sz w:val="24"/>
          <w:szCs w:val="24"/>
        </w:rPr>
      </w:pPr>
    </w:p>
    <w:p w14:paraId="470360BB" w14:textId="77777777"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t>Is there a rule when filing a motion, notice and order at the same time?</w:t>
      </w:r>
    </w:p>
    <w:p w14:paraId="5E80C52A" w14:textId="17228F49" w:rsidR="003C6CA6" w:rsidRDefault="003C6CA6" w:rsidP="003C6CA6">
      <w:pPr>
        <w:spacing w:after="0"/>
        <w:rPr>
          <w:rFonts w:ascii="Times New Roman" w:hAnsi="Times New Roman" w:cs="Times New Roman"/>
          <w:sz w:val="24"/>
          <w:szCs w:val="24"/>
        </w:rPr>
      </w:pPr>
      <w:r w:rsidRPr="003C6CA6">
        <w:rPr>
          <w:rFonts w:ascii="Times New Roman" w:hAnsi="Times New Roman" w:cs="Times New Roman"/>
          <w:sz w:val="24"/>
          <w:szCs w:val="24"/>
        </w:rPr>
        <w:t xml:space="preserve">Please file each document separate, not together as one PDF.  If the motion has exhibits, please attach exhibits to the motion as one, not separate. </w:t>
      </w:r>
    </w:p>
    <w:p w14:paraId="6502F466" w14:textId="77777777" w:rsidR="003C6CA6" w:rsidRPr="003C6CA6" w:rsidRDefault="003C6CA6" w:rsidP="003C6CA6">
      <w:pPr>
        <w:spacing w:after="0"/>
        <w:rPr>
          <w:rFonts w:ascii="Times New Roman" w:hAnsi="Times New Roman" w:cs="Times New Roman"/>
          <w:sz w:val="24"/>
          <w:szCs w:val="24"/>
        </w:rPr>
      </w:pPr>
    </w:p>
    <w:p w14:paraId="0D18CD54" w14:textId="77777777"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t xml:space="preserve">What if the drop-down menu does not list the document I am filing? </w:t>
      </w:r>
    </w:p>
    <w:p w14:paraId="5F45367F" w14:textId="77777777" w:rsidR="003C6CA6" w:rsidRDefault="003C6CA6" w:rsidP="003C6CA6">
      <w:pPr>
        <w:spacing w:after="0"/>
        <w:rPr>
          <w:rFonts w:ascii="Times New Roman" w:hAnsi="Times New Roman" w:cs="Times New Roman"/>
          <w:sz w:val="24"/>
          <w:szCs w:val="24"/>
        </w:rPr>
      </w:pPr>
      <w:r w:rsidRPr="003C6CA6">
        <w:rPr>
          <w:rFonts w:ascii="Times New Roman" w:hAnsi="Times New Roman" w:cs="Times New Roman"/>
          <w:sz w:val="24"/>
          <w:szCs w:val="24"/>
        </w:rPr>
        <w:t>Please select “OTHER”.</w:t>
      </w:r>
    </w:p>
    <w:p w14:paraId="2C11238B" w14:textId="77777777" w:rsidR="003C6CA6" w:rsidRDefault="003C6CA6" w:rsidP="003C6CA6">
      <w:pPr>
        <w:spacing w:after="0"/>
        <w:rPr>
          <w:rFonts w:ascii="Times New Roman" w:hAnsi="Times New Roman" w:cs="Times New Roman"/>
          <w:sz w:val="24"/>
          <w:szCs w:val="24"/>
        </w:rPr>
      </w:pPr>
    </w:p>
    <w:p w14:paraId="26F070F3" w14:textId="54E13899" w:rsidR="003C6CA6" w:rsidRPr="00764EF2" w:rsidRDefault="003C6CA6" w:rsidP="00764EF2">
      <w:pPr>
        <w:pStyle w:val="ListParagraph"/>
        <w:numPr>
          <w:ilvl w:val="0"/>
          <w:numId w:val="10"/>
        </w:numPr>
        <w:spacing w:after="0"/>
        <w:rPr>
          <w:rFonts w:ascii="Times New Roman" w:hAnsi="Times New Roman" w:cs="Times New Roman"/>
          <w:sz w:val="24"/>
          <w:szCs w:val="24"/>
        </w:rPr>
      </w:pPr>
      <w:r w:rsidRPr="00764EF2">
        <w:rPr>
          <w:rFonts w:ascii="Times New Roman" w:hAnsi="Times New Roman" w:cs="Times New Roman"/>
          <w:b/>
          <w:bCs/>
          <w:sz w:val="24"/>
          <w:szCs w:val="24"/>
        </w:rPr>
        <w:t>Can pro hac vice paperwork be e-filed?</w:t>
      </w:r>
    </w:p>
    <w:p w14:paraId="7129D47E" w14:textId="77777777" w:rsidR="003C6CA6" w:rsidRPr="003C6CA6" w:rsidRDefault="003C6CA6" w:rsidP="003C6CA6">
      <w:pPr>
        <w:spacing w:after="0"/>
        <w:rPr>
          <w:rFonts w:ascii="Times New Roman" w:hAnsi="Times New Roman" w:cs="Times New Roman"/>
          <w:sz w:val="24"/>
          <w:szCs w:val="24"/>
        </w:rPr>
      </w:pPr>
      <w:r w:rsidRPr="003C6CA6">
        <w:rPr>
          <w:rFonts w:ascii="Times New Roman" w:hAnsi="Times New Roman" w:cs="Times New Roman"/>
          <w:sz w:val="24"/>
          <w:szCs w:val="24"/>
        </w:rPr>
        <w:t xml:space="preserve">No, please file in paper to the Clerk’s Office with the $250 check made payable to, Clerk of the Supreme Court of Virginia. </w:t>
      </w:r>
    </w:p>
    <w:p w14:paraId="6CC9EB25" w14:textId="77777777" w:rsidR="003C6CA6" w:rsidRPr="003C6CA6" w:rsidRDefault="003C6CA6" w:rsidP="003C6CA6">
      <w:pPr>
        <w:spacing w:after="0"/>
        <w:rPr>
          <w:rFonts w:ascii="Times New Roman" w:hAnsi="Times New Roman" w:cs="Times New Roman"/>
          <w:sz w:val="24"/>
          <w:szCs w:val="24"/>
          <w:u w:val="single"/>
        </w:rPr>
      </w:pPr>
    </w:p>
    <w:p w14:paraId="194ED092" w14:textId="77777777"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t>What to do if my document or new case is rejected?</w:t>
      </w:r>
    </w:p>
    <w:p w14:paraId="01C176B9" w14:textId="77777777" w:rsidR="003E7417" w:rsidRPr="003E7417" w:rsidRDefault="003E7417" w:rsidP="003E7417">
      <w:pPr>
        <w:rPr>
          <w:rFonts w:ascii="Times New Roman" w:hAnsi="Times New Roman" w:cs="Times New Roman"/>
          <w:sz w:val="24"/>
          <w:szCs w:val="24"/>
        </w:rPr>
      </w:pPr>
      <w:r w:rsidRPr="003E7417">
        <w:rPr>
          <w:rFonts w:ascii="Times New Roman" w:hAnsi="Times New Roman" w:cs="Times New Roman"/>
          <w:sz w:val="24"/>
          <w:szCs w:val="24"/>
        </w:rPr>
        <w:t xml:space="preserve">When a document or new case is rejected, there will be an email sent to the filer with an explanation and instructions on how to fix it. If you still have questions after reading the instructions, please call the Clerk’s Office. </w:t>
      </w:r>
    </w:p>
    <w:p w14:paraId="5A6C8758" w14:textId="77777777" w:rsidR="003C6CA6" w:rsidRPr="003C6CA6" w:rsidRDefault="003C6CA6" w:rsidP="003C6CA6">
      <w:pPr>
        <w:spacing w:after="0"/>
        <w:rPr>
          <w:rFonts w:ascii="Times New Roman" w:hAnsi="Times New Roman" w:cs="Times New Roman"/>
          <w:sz w:val="24"/>
          <w:szCs w:val="24"/>
          <w:u w:val="single"/>
        </w:rPr>
      </w:pPr>
    </w:p>
    <w:p w14:paraId="29F78DF1" w14:textId="7D489C12"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t xml:space="preserve">How do I reopen a case through </w:t>
      </w:r>
      <w:proofErr w:type="spellStart"/>
      <w:r w:rsidRPr="00764EF2">
        <w:rPr>
          <w:rFonts w:ascii="Times New Roman" w:hAnsi="Times New Roman" w:cs="Times New Roman"/>
          <w:b/>
          <w:bCs/>
          <w:sz w:val="24"/>
          <w:szCs w:val="24"/>
        </w:rPr>
        <w:t>TrueFiling</w:t>
      </w:r>
      <w:proofErr w:type="spellEnd"/>
      <w:r w:rsidRPr="00764EF2">
        <w:rPr>
          <w:rFonts w:ascii="Times New Roman" w:hAnsi="Times New Roman" w:cs="Times New Roman"/>
          <w:b/>
          <w:bCs/>
          <w:sz w:val="24"/>
          <w:szCs w:val="24"/>
        </w:rPr>
        <w:t>?</w:t>
      </w:r>
    </w:p>
    <w:p w14:paraId="190D1378" w14:textId="77777777" w:rsidR="003C6CA6" w:rsidRPr="003C6CA6" w:rsidRDefault="003C6CA6" w:rsidP="003C6CA6">
      <w:pPr>
        <w:spacing w:after="0"/>
        <w:rPr>
          <w:rFonts w:ascii="Times New Roman" w:hAnsi="Times New Roman" w:cs="Times New Roman"/>
          <w:sz w:val="24"/>
          <w:szCs w:val="24"/>
        </w:rPr>
      </w:pPr>
      <w:r w:rsidRPr="003C6CA6">
        <w:rPr>
          <w:rFonts w:ascii="Times New Roman" w:hAnsi="Times New Roman" w:cs="Times New Roman"/>
          <w:sz w:val="24"/>
          <w:szCs w:val="24"/>
        </w:rPr>
        <w:t xml:space="preserve">You will have to go through “initiate new case”. Do not go through “existing case” because it will be rejected.  A cover sheet and complaint must be uploaded, if you don’t have a complaint, it could be a motion. Please have the case number on the documents. The filing fee to reopen is $31.00. If issuance of summons is requested, please add $5 for each summons. There is no additional fee for special process summons and Sheriff fee is $12.00. You will have to add the fee, the system does not automatically calculate the fee for you. </w:t>
      </w:r>
    </w:p>
    <w:p w14:paraId="25B0AFEC" w14:textId="77777777" w:rsidR="003C6CA6" w:rsidRPr="003C6CA6" w:rsidRDefault="003C6CA6" w:rsidP="003C6CA6">
      <w:pPr>
        <w:spacing w:after="0"/>
        <w:rPr>
          <w:rFonts w:ascii="Times New Roman" w:hAnsi="Times New Roman" w:cs="Times New Roman"/>
          <w:sz w:val="24"/>
          <w:szCs w:val="24"/>
          <w:u w:val="single"/>
        </w:rPr>
      </w:pPr>
    </w:p>
    <w:p w14:paraId="3A985F49" w14:textId="65985AFE" w:rsidR="003C6CA6" w:rsidRPr="00764EF2" w:rsidRDefault="003C6CA6" w:rsidP="00764EF2">
      <w:pPr>
        <w:pStyle w:val="ListParagraph"/>
        <w:numPr>
          <w:ilvl w:val="0"/>
          <w:numId w:val="10"/>
        </w:numPr>
        <w:spacing w:after="0"/>
        <w:rPr>
          <w:rFonts w:ascii="Times New Roman" w:hAnsi="Times New Roman" w:cs="Times New Roman"/>
          <w:b/>
          <w:bCs/>
          <w:sz w:val="24"/>
          <w:szCs w:val="24"/>
        </w:rPr>
      </w:pPr>
      <w:r w:rsidRPr="00764EF2">
        <w:rPr>
          <w:rFonts w:ascii="Times New Roman" w:hAnsi="Times New Roman" w:cs="Times New Roman"/>
          <w:b/>
          <w:bCs/>
          <w:sz w:val="24"/>
          <w:szCs w:val="24"/>
        </w:rPr>
        <w:t xml:space="preserve">How do I e-file a counterclaim? </w:t>
      </w:r>
    </w:p>
    <w:p w14:paraId="028C4FE9" w14:textId="77777777" w:rsidR="003C6CA6" w:rsidRPr="003C6CA6" w:rsidRDefault="003C6CA6" w:rsidP="003C6CA6">
      <w:pPr>
        <w:spacing w:after="0"/>
        <w:rPr>
          <w:rFonts w:ascii="Times New Roman" w:hAnsi="Times New Roman" w:cs="Times New Roman"/>
          <w:sz w:val="24"/>
          <w:szCs w:val="24"/>
        </w:rPr>
      </w:pPr>
      <w:r w:rsidRPr="003C6CA6">
        <w:rPr>
          <w:rFonts w:ascii="Times New Roman" w:hAnsi="Times New Roman" w:cs="Times New Roman"/>
          <w:sz w:val="24"/>
          <w:szCs w:val="24"/>
        </w:rPr>
        <w:t xml:space="preserve">You will have to go through “initiate new case”. Do not go through “existing case” because it will be rejected.  A cover sheet must be uploaded. Please have the case number on the counterclaim. To get the filing fee please check the Civil Calculator.  If issuance of summons is requested, please add $5 for each summons. There is no additional fee for special process summons and Sheriff fee is $12.00. You will have to add the fee, the system does not automatically calculate the fee for you. </w:t>
      </w:r>
    </w:p>
    <w:p w14:paraId="5BE24FB2" w14:textId="77777777" w:rsidR="003C6CA6" w:rsidRPr="003C6CA6" w:rsidRDefault="003C6CA6" w:rsidP="003C6CA6">
      <w:pPr>
        <w:spacing w:after="0"/>
        <w:rPr>
          <w:rFonts w:ascii="Times New Roman" w:hAnsi="Times New Roman" w:cs="Times New Roman"/>
          <w:sz w:val="24"/>
          <w:szCs w:val="24"/>
          <w:u w:val="single"/>
        </w:rPr>
      </w:pPr>
    </w:p>
    <w:p w14:paraId="1DDDD04E" w14:textId="77777777" w:rsidR="00792A46" w:rsidRPr="00792A46" w:rsidRDefault="003C6CA6" w:rsidP="00764EF2">
      <w:pPr>
        <w:pStyle w:val="ListParagraph"/>
        <w:numPr>
          <w:ilvl w:val="0"/>
          <w:numId w:val="10"/>
        </w:numPr>
        <w:spacing w:after="0"/>
        <w:rPr>
          <w:rFonts w:ascii="Times New Roman" w:hAnsi="Times New Roman" w:cs="Times New Roman"/>
          <w:b/>
          <w:bCs/>
          <w:sz w:val="24"/>
          <w:szCs w:val="24"/>
          <w:u w:val="single"/>
        </w:rPr>
      </w:pPr>
      <w:r w:rsidRPr="00764EF2">
        <w:rPr>
          <w:rFonts w:ascii="Times New Roman" w:hAnsi="Times New Roman" w:cs="Times New Roman"/>
          <w:b/>
          <w:bCs/>
          <w:sz w:val="24"/>
          <w:szCs w:val="24"/>
        </w:rPr>
        <w:t>Can a VS4 form be e-filed?</w:t>
      </w:r>
      <w:r w:rsidR="00661954" w:rsidRPr="00764EF2">
        <w:rPr>
          <w:rFonts w:ascii="Times New Roman" w:hAnsi="Times New Roman" w:cs="Times New Roman"/>
          <w:sz w:val="24"/>
          <w:szCs w:val="24"/>
        </w:rPr>
        <w:t xml:space="preserve"> </w:t>
      </w:r>
    </w:p>
    <w:p w14:paraId="064E8DA7" w14:textId="0872240E" w:rsidR="003C6CA6" w:rsidRPr="00792A46" w:rsidRDefault="003C6CA6" w:rsidP="00792A46">
      <w:pPr>
        <w:spacing w:after="0"/>
        <w:rPr>
          <w:rFonts w:ascii="Times New Roman" w:hAnsi="Times New Roman" w:cs="Times New Roman"/>
          <w:b/>
          <w:bCs/>
          <w:sz w:val="24"/>
          <w:szCs w:val="24"/>
          <w:u w:val="single"/>
        </w:rPr>
      </w:pPr>
      <w:r w:rsidRPr="00792A46">
        <w:rPr>
          <w:rFonts w:ascii="Times New Roman" w:hAnsi="Times New Roman" w:cs="Times New Roman"/>
          <w:sz w:val="24"/>
          <w:szCs w:val="24"/>
        </w:rPr>
        <w:t xml:space="preserve">No, the VS4 form must be filed in paper to the Clerk’s Office. If it’s e-filed it will be rejected. </w:t>
      </w:r>
    </w:p>
    <w:p w14:paraId="28C6B0EB" w14:textId="77777777" w:rsidR="00A423EC" w:rsidRDefault="00A423EC" w:rsidP="00A423EC">
      <w:pPr>
        <w:rPr>
          <w:rFonts w:ascii="Times New Roman" w:hAnsi="Times New Roman" w:cs="Times New Roman"/>
          <w:sz w:val="24"/>
          <w:szCs w:val="24"/>
          <w:u w:val="single"/>
        </w:rPr>
      </w:pPr>
    </w:p>
    <w:p w14:paraId="56D962FD" w14:textId="77777777" w:rsidR="00A41F00" w:rsidRDefault="00A41F00" w:rsidP="00A423EC">
      <w:pPr>
        <w:rPr>
          <w:rFonts w:ascii="Times New Roman" w:hAnsi="Times New Roman" w:cs="Times New Roman"/>
          <w:sz w:val="24"/>
          <w:szCs w:val="24"/>
          <w:u w:val="single"/>
        </w:rPr>
      </w:pPr>
    </w:p>
    <w:p w14:paraId="133989C4" w14:textId="77777777" w:rsidR="00103EDA" w:rsidRDefault="00103EDA" w:rsidP="00A423EC">
      <w:pPr>
        <w:rPr>
          <w:rFonts w:ascii="Times New Roman" w:hAnsi="Times New Roman" w:cs="Times New Roman"/>
          <w:sz w:val="24"/>
          <w:szCs w:val="24"/>
          <w:u w:val="single"/>
        </w:rPr>
      </w:pPr>
    </w:p>
    <w:p w14:paraId="1E3B71BF" w14:textId="4DE64BB8" w:rsidR="00A423EC" w:rsidRPr="00344269" w:rsidRDefault="003C6CA6" w:rsidP="00427C42">
      <w:pPr>
        <w:jc w:val="center"/>
        <w:rPr>
          <w:rFonts w:ascii="Times New Roman" w:hAnsi="Times New Roman" w:cs="Times New Roman"/>
          <w:sz w:val="24"/>
          <w:szCs w:val="24"/>
          <w:u w:val="single"/>
        </w:rPr>
      </w:pPr>
      <w:r w:rsidRPr="00344269">
        <w:rPr>
          <w:rFonts w:ascii="Times New Roman" w:hAnsi="Times New Roman" w:cs="Times New Roman"/>
          <w:sz w:val="24"/>
          <w:szCs w:val="24"/>
          <w:u w:val="single"/>
        </w:rPr>
        <w:t>CRIMINAL CASE FILINGS:</w:t>
      </w:r>
    </w:p>
    <w:p w14:paraId="2326B3CC" w14:textId="2F096C33" w:rsidR="008C0BA1" w:rsidRPr="00344269" w:rsidRDefault="008C0BA1" w:rsidP="00344269">
      <w:pPr>
        <w:pStyle w:val="ListParagraph"/>
        <w:numPr>
          <w:ilvl w:val="0"/>
          <w:numId w:val="2"/>
        </w:numPr>
        <w:rPr>
          <w:rFonts w:ascii="Times New Roman" w:hAnsi="Times New Roman" w:cs="Times New Roman"/>
          <w:sz w:val="24"/>
          <w:szCs w:val="24"/>
        </w:rPr>
      </w:pPr>
      <w:r w:rsidRPr="00925425">
        <w:rPr>
          <w:rFonts w:ascii="Times New Roman" w:hAnsi="Times New Roman" w:cs="Times New Roman"/>
          <w:b/>
          <w:bCs/>
          <w:sz w:val="24"/>
          <w:szCs w:val="24"/>
        </w:rPr>
        <w:t>Case Style</w:t>
      </w:r>
      <w:r w:rsidR="00344269">
        <w:rPr>
          <w:rFonts w:ascii="Times New Roman" w:hAnsi="Times New Roman" w:cs="Times New Roman"/>
          <w:sz w:val="24"/>
          <w:szCs w:val="24"/>
        </w:rPr>
        <w:t xml:space="preserve">. </w:t>
      </w:r>
      <w:r w:rsidRPr="00344269">
        <w:rPr>
          <w:rFonts w:ascii="Times New Roman" w:hAnsi="Times New Roman" w:cs="Times New Roman"/>
          <w:sz w:val="24"/>
          <w:szCs w:val="24"/>
        </w:rPr>
        <w:t xml:space="preserve">Pleading must contain the appropriate case style. If the document you are filing does not contain the case style with the Defendant’s name and case number, a coversheet with the case style must be included. </w:t>
      </w:r>
    </w:p>
    <w:p w14:paraId="379535C5" w14:textId="08C4FEDD" w:rsidR="00BB5C12" w:rsidRDefault="008A1556" w:rsidP="008A1556">
      <w:pPr>
        <w:pStyle w:val="ListParagraph"/>
        <w:numPr>
          <w:ilvl w:val="0"/>
          <w:numId w:val="2"/>
        </w:numPr>
        <w:rPr>
          <w:rFonts w:ascii="Times New Roman" w:hAnsi="Times New Roman" w:cs="Times New Roman"/>
          <w:sz w:val="24"/>
          <w:szCs w:val="24"/>
        </w:rPr>
      </w:pPr>
      <w:r w:rsidRPr="00925425">
        <w:rPr>
          <w:rFonts w:ascii="Times New Roman" w:hAnsi="Times New Roman" w:cs="Times New Roman"/>
          <w:b/>
          <w:bCs/>
          <w:sz w:val="24"/>
          <w:szCs w:val="24"/>
        </w:rPr>
        <w:t>Case Number</w:t>
      </w:r>
      <w:r w:rsidRPr="008A1556">
        <w:rPr>
          <w:rFonts w:ascii="Times New Roman" w:hAnsi="Times New Roman" w:cs="Times New Roman"/>
          <w:sz w:val="24"/>
          <w:szCs w:val="24"/>
        </w:rPr>
        <w:t>.  The proper case number</w:t>
      </w:r>
      <w:r>
        <w:rPr>
          <w:rFonts w:ascii="Times New Roman" w:hAnsi="Times New Roman" w:cs="Times New Roman"/>
          <w:sz w:val="24"/>
          <w:szCs w:val="24"/>
        </w:rPr>
        <w:t>(s)</w:t>
      </w:r>
      <w:r w:rsidRPr="008A1556">
        <w:rPr>
          <w:rFonts w:ascii="Times New Roman" w:hAnsi="Times New Roman" w:cs="Times New Roman"/>
          <w:sz w:val="24"/>
          <w:szCs w:val="24"/>
        </w:rPr>
        <w:t xml:space="preserve"> shall be placed in the style of the pleading. </w:t>
      </w:r>
      <w:r>
        <w:rPr>
          <w:rFonts w:ascii="Times New Roman" w:hAnsi="Times New Roman" w:cs="Times New Roman"/>
          <w:sz w:val="24"/>
          <w:szCs w:val="24"/>
        </w:rPr>
        <w:t>T</w:t>
      </w:r>
      <w:r w:rsidRPr="008A1556">
        <w:rPr>
          <w:rFonts w:ascii="Times New Roman" w:hAnsi="Times New Roman" w:cs="Times New Roman"/>
          <w:sz w:val="24"/>
          <w:szCs w:val="24"/>
        </w:rPr>
        <w:t xml:space="preserve">he </w:t>
      </w:r>
      <w:r w:rsidR="008A05DF">
        <w:rPr>
          <w:rFonts w:ascii="Times New Roman" w:hAnsi="Times New Roman" w:cs="Times New Roman"/>
          <w:sz w:val="24"/>
          <w:szCs w:val="24"/>
        </w:rPr>
        <w:t>proper</w:t>
      </w:r>
      <w:r w:rsidRPr="008A1556">
        <w:rPr>
          <w:rFonts w:ascii="Times New Roman" w:hAnsi="Times New Roman" w:cs="Times New Roman"/>
          <w:sz w:val="24"/>
          <w:szCs w:val="24"/>
        </w:rPr>
        <w:t xml:space="preserve"> suffix shall be added to the case number</w:t>
      </w:r>
      <w:r>
        <w:rPr>
          <w:rFonts w:ascii="Times New Roman" w:hAnsi="Times New Roman" w:cs="Times New Roman"/>
          <w:sz w:val="24"/>
          <w:szCs w:val="24"/>
        </w:rPr>
        <w:t>(s)</w:t>
      </w:r>
      <w:r w:rsidRPr="008A1556">
        <w:rPr>
          <w:rFonts w:ascii="Times New Roman" w:hAnsi="Times New Roman" w:cs="Times New Roman"/>
          <w:sz w:val="24"/>
          <w:szCs w:val="24"/>
        </w:rPr>
        <w:t xml:space="preserve"> to reflect the </w:t>
      </w:r>
      <w:r w:rsidR="008A05DF">
        <w:rPr>
          <w:rFonts w:ascii="Times New Roman" w:hAnsi="Times New Roman" w:cs="Times New Roman"/>
          <w:sz w:val="24"/>
          <w:szCs w:val="24"/>
        </w:rPr>
        <w:t>appropriate</w:t>
      </w:r>
      <w:r w:rsidRPr="008A1556">
        <w:rPr>
          <w:rFonts w:ascii="Times New Roman" w:hAnsi="Times New Roman" w:cs="Times New Roman"/>
          <w:sz w:val="24"/>
          <w:szCs w:val="24"/>
        </w:rPr>
        <w:t xml:space="preserve"> matter</w:t>
      </w:r>
      <w:r w:rsidR="00792A46">
        <w:rPr>
          <w:rFonts w:ascii="Times New Roman" w:hAnsi="Times New Roman" w:cs="Times New Roman"/>
          <w:sz w:val="24"/>
          <w:szCs w:val="24"/>
        </w:rPr>
        <w:t>(S)</w:t>
      </w:r>
      <w:r w:rsidRPr="008A1556">
        <w:rPr>
          <w:rFonts w:ascii="Times New Roman" w:hAnsi="Times New Roman" w:cs="Times New Roman"/>
          <w:sz w:val="24"/>
          <w:szCs w:val="24"/>
        </w:rPr>
        <w:t xml:space="preserve"> </w:t>
      </w:r>
      <w:r>
        <w:rPr>
          <w:rFonts w:ascii="Times New Roman" w:hAnsi="Times New Roman" w:cs="Times New Roman"/>
          <w:sz w:val="24"/>
          <w:szCs w:val="24"/>
        </w:rPr>
        <w:t>related to the document being filed.</w:t>
      </w:r>
      <w:r w:rsidR="00EC18DD">
        <w:rPr>
          <w:rFonts w:ascii="Times New Roman" w:hAnsi="Times New Roman" w:cs="Times New Roman"/>
          <w:sz w:val="24"/>
          <w:szCs w:val="24"/>
        </w:rPr>
        <w:t xml:space="preserve"> </w:t>
      </w:r>
      <w:r w:rsidR="00D04E68">
        <w:rPr>
          <w:rFonts w:ascii="Times New Roman" w:hAnsi="Times New Roman" w:cs="Times New Roman"/>
          <w:sz w:val="24"/>
          <w:szCs w:val="24"/>
        </w:rPr>
        <w:t>Just as with in-person filings, only one copy</w:t>
      </w:r>
      <w:r w:rsidR="000713E3">
        <w:rPr>
          <w:rFonts w:ascii="Times New Roman" w:hAnsi="Times New Roman" w:cs="Times New Roman"/>
          <w:sz w:val="24"/>
          <w:szCs w:val="24"/>
        </w:rPr>
        <w:t xml:space="preserve"> </w:t>
      </w:r>
      <w:r w:rsidR="00D04E68">
        <w:rPr>
          <w:rFonts w:ascii="Times New Roman" w:hAnsi="Times New Roman" w:cs="Times New Roman"/>
          <w:sz w:val="24"/>
          <w:szCs w:val="24"/>
        </w:rPr>
        <w:t xml:space="preserve">needs to be filed electronically, even if multiple case numbers are listed on the pleading. </w:t>
      </w:r>
      <w:r w:rsidR="0070580F">
        <w:rPr>
          <w:rFonts w:ascii="Times New Roman" w:hAnsi="Times New Roman" w:cs="Times New Roman"/>
          <w:sz w:val="24"/>
          <w:szCs w:val="24"/>
        </w:rPr>
        <w:t>Please</w:t>
      </w:r>
      <w:r w:rsidR="00D04E68">
        <w:rPr>
          <w:rFonts w:ascii="Times New Roman" w:hAnsi="Times New Roman" w:cs="Times New Roman"/>
          <w:sz w:val="24"/>
          <w:szCs w:val="24"/>
        </w:rPr>
        <w:t xml:space="preserve"> only file one copy in the lead (numerically first) case number.</w:t>
      </w:r>
    </w:p>
    <w:p w14:paraId="647C589C" w14:textId="37A74173" w:rsidR="00A423EC" w:rsidRPr="00BB5C12" w:rsidRDefault="00BB5C12" w:rsidP="00BB5C12">
      <w:pPr>
        <w:pStyle w:val="ListParagraph"/>
        <w:ind w:left="900"/>
        <w:rPr>
          <w:rFonts w:ascii="Times New Roman" w:hAnsi="Times New Roman" w:cs="Times New Roman"/>
          <w:i/>
          <w:iCs/>
          <w:sz w:val="24"/>
          <w:szCs w:val="24"/>
        </w:rPr>
      </w:pPr>
      <w:r w:rsidRPr="00BB5C12">
        <w:rPr>
          <w:rFonts w:ascii="Times New Roman" w:hAnsi="Times New Roman" w:cs="Times New Roman"/>
          <w:b/>
          <w:bCs/>
          <w:i/>
          <w:iCs/>
          <w:sz w:val="24"/>
          <w:szCs w:val="24"/>
        </w:rPr>
        <w:t>*</w:t>
      </w:r>
      <w:r w:rsidRPr="00BB5C12">
        <w:rPr>
          <w:rFonts w:ascii="Times New Roman" w:hAnsi="Times New Roman" w:cs="Times New Roman"/>
          <w:i/>
          <w:iCs/>
          <w:sz w:val="24"/>
          <w:szCs w:val="24"/>
        </w:rPr>
        <w:t>If TrueFiling will not allow you to file into the</w:t>
      </w:r>
      <w:r w:rsidRPr="00BB5C12">
        <w:rPr>
          <w:rFonts w:ascii="Times New Roman" w:hAnsi="Times New Roman" w:cs="Times New Roman"/>
          <w:b/>
          <w:bCs/>
          <w:i/>
          <w:iCs/>
          <w:sz w:val="24"/>
          <w:szCs w:val="24"/>
        </w:rPr>
        <w:t xml:space="preserve"> </w:t>
      </w:r>
      <w:r w:rsidRPr="00BB5C12">
        <w:rPr>
          <w:rFonts w:ascii="Times New Roman" w:hAnsi="Times New Roman" w:cs="Times New Roman"/>
          <w:i/>
          <w:iCs/>
          <w:sz w:val="24"/>
          <w:szCs w:val="24"/>
        </w:rPr>
        <w:t>appropriate case number, please call the Clerk’s Office</w:t>
      </w:r>
      <w:r w:rsidR="003C6CA6">
        <w:rPr>
          <w:rFonts w:ascii="Times New Roman" w:hAnsi="Times New Roman" w:cs="Times New Roman"/>
          <w:i/>
          <w:iCs/>
          <w:sz w:val="24"/>
          <w:szCs w:val="24"/>
        </w:rPr>
        <w:t xml:space="preserve"> Criminal Division</w:t>
      </w:r>
      <w:r w:rsidRPr="00BB5C12">
        <w:rPr>
          <w:rFonts w:ascii="Times New Roman" w:hAnsi="Times New Roman" w:cs="Times New Roman"/>
          <w:i/>
          <w:iCs/>
          <w:sz w:val="24"/>
          <w:szCs w:val="24"/>
        </w:rPr>
        <w:t xml:space="preserve"> at 703-228-4399 so we can correct </w:t>
      </w:r>
      <w:r w:rsidR="00D67440">
        <w:rPr>
          <w:rFonts w:ascii="Times New Roman" w:hAnsi="Times New Roman" w:cs="Times New Roman"/>
          <w:i/>
          <w:iCs/>
          <w:sz w:val="24"/>
          <w:szCs w:val="24"/>
        </w:rPr>
        <w:t>the</w:t>
      </w:r>
      <w:r w:rsidRPr="00BB5C12">
        <w:rPr>
          <w:rFonts w:ascii="Times New Roman" w:hAnsi="Times New Roman" w:cs="Times New Roman"/>
          <w:i/>
          <w:iCs/>
          <w:sz w:val="24"/>
          <w:szCs w:val="24"/>
        </w:rPr>
        <w:t xml:space="preserve"> </w:t>
      </w:r>
      <w:r>
        <w:rPr>
          <w:rFonts w:ascii="Times New Roman" w:hAnsi="Times New Roman" w:cs="Times New Roman"/>
          <w:i/>
          <w:iCs/>
          <w:sz w:val="24"/>
          <w:szCs w:val="24"/>
        </w:rPr>
        <w:t xml:space="preserve">system </w:t>
      </w:r>
      <w:r w:rsidRPr="00BB5C12">
        <w:rPr>
          <w:rFonts w:ascii="Times New Roman" w:hAnsi="Times New Roman" w:cs="Times New Roman"/>
          <w:i/>
          <w:iCs/>
          <w:sz w:val="24"/>
          <w:szCs w:val="24"/>
        </w:rPr>
        <w:t>error.</w:t>
      </w:r>
    </w:p>
    <w:p w14:paraId="28C0D7C4" w14:textId="3E2C640A" w:rsidR="00B01E00" w:rsidRDefault="00925425" w:rsidP="00B01E00">
      <w:pPr>
        <w:pStyle w:val="ListParagraph"/>
        <w:numPr>
          <w:ilvl w:val="0"/>
          <w:numId w:val="2"/>
        </w:numPr>
        <w:rPr>
          <w:rFonts w:ascii="Times New Roman" w:hAnsi="Times New Roman" w:cs="Times New Roman"/>
          <w:sz w:val="24"/>
          <w:szCs w:val="24"/>
        </w:rPr>
      </w:pPr>
      <w:r w:rsidRPr="00925425">
        <w:rPr>
          <w:rFonts w:ascii="Times New Roman" w:hAnsi="Times New Roman" w:cs="Times New Roman"/>
          <w:b/>
          <w:bCs/>
          <w:sz w:val="24"/>
          <w:szCs w:val="24"/>
        </w:rPr>
        <w:t>No Bundle Filing</w:t>
      </w:r>
      <w:r>
        <w:rPr>
          <w:rFonts w:ascii="Times New Roman" w:hAnsi="Times New Roman" w:cs="Times New Roman"/>
          <w:sz w:val="24"/>
          <w:szCs w:val="24"/>
        </w:rPr>
        <w:t xml:space="preserve">. Separate pleadings must be filed separately, not </w:t>
      </w:r>
      <w:r w:rsidR="000713E3">
        <w:rPr>
          <w:rFonts w:ascii="Times New Roman" w:hAnsi="Times New Roman" w:cs="Times New Roman"/>
          <w:sz w:val="24"/>
          <w:szCs w:val="24"/>
        </w:rPr>
        <w:t xml:space="preserve">combined </w:t>
      </w:r>
      <w:r>
        <w:rPr>
          <w:rFonts w:ascii="Times New Roman" w:hAnsi="Times New Roman" w:cs="Times New Roman"/>
          <w:sz w:val="24"/>
          <w:szCs w:val="24"/>
        </w:rPr>
        <w:t>as one filing. Ex</w:t>
      </w:r>
      <w:r w:rsidR="000713E3">
        <w:rPr>
          <w:rFonts w:ascii="Times New Roman" w:hAnsi="Times New Roman" w:cs="Times New Roman"/>
          <w:sz w:val="24"/>
          <w:szCs w:val="24"/>
        </w:rPr>
        <w:t>)</w:t>
      </w:r>
      <w:r>
        <w:rPr>
          <w:rFonts w:ascii="Times New Roman" w:hAnsi="Times New Roman" w:cs="Times New Roman"/>
          <w:sz w:val="24"/>
          <w:szCs w:val="24"/>
        </w:rPr>
        <w:t>: A notice, motion, and order must be filed separately as three filings</w:t>
      </w:r>
      <w:r w:rsidR="000713E3">
        <w:rPr>
          <w:rFonts w:ascii="Times New Roman" w:hAnsi="Times New Roman" w:cs="Times New Roman"/>
          <w:sz w:val="24"/>
          <w:szCs w:val="24"/>
        </w:rPr>
        <w:t xml:space="preserve">. </w:t>
      </w:r>
    </w:p>
    <w:p w14:paraId="776C9E8A" w14:textId="7A73D451" w:rsidR="00B01E00" w:rsidRPr="00344269" w:rsidRDefault="00925425" w:rsidP="00344269">
      <w:pPr>
        <w:pStyle w:val="ListParagraph"/>
        <w:numPr>
          <w:ilvl w:val="0"/>
          <w:numId w:val="2"/>
        </w:numPr>
        <w:rPr>
          <w:rFonts w:ascii="Times New Roman" w:hAnsi="Times New Roman" w:cs="Times New Roman"/>
          <w:sz w:val="24"/>
          <w:szCs w:val="24"/>
        </w:rPr>
      </w:pPr>
      <w:r w:rsidRPr="00344269">
        <w:rPr>
          <w:rFonts w:ascii="Times New Roman" w:hAnsi="Times New Roman" w:cs="Times New Roman"/>
          <w:b/>
          <w:bCs/>
          <w:sz w:val="24"/>
          <w:szCs w:val="24"/>
        </w:rPr>
        <w:t>Attaching exhibits to a motion or memorandum</w:t>
      </w:r>
      <w:r w:rsidRPr="00344269">
        <w:rPr>
          <w:rFonts w:ascii="Times New Roman" w:hAnsi="Times New Roman" w:cs="Times New Roman"/>
          <w:sz w:val="24"/>
          <w:szCs w:val="24"/>
        </w:rPr>
        <w:t>:  Exhibit(s) to a motion or memorandum shall be placed at the end of (thus, within) the pleading referencing the exhibit(s), with each exhibit separately tabbed with a page separation that identifies the exhibit number</w:t>
      </w:r>
      <w:r w:rsidR="00B01E00" w:rsidRPr="00344269">
        <w:rPr>
          <w:rFonts w:ascii="Times New Roman" w:hAnsi="Times New Roman" w:cs="Times New Roman"/>
          <w:sz w:val="24"/>
          <w:szCs w:val="24"/>
        </w:rPr>
        <w:t xml:space="preserve">. The attachment function </w:t>
      </w:r>
      <w:r w:rsidR="00B01E00" w:rsidRPr="00344269">
        <w:rPr>
          <w:rFonts w:ascii="Times New Roman" w:hAnsi="Times New Roman" w:cs="Times New Roman"/>
          <w:sz w:val="24"/>
          <w:szCs w:val="24"/>
          <w:u w:val="single"/>
        </w:rPr>
        <w:t>shall not be used</w:t>
      </w:r>
      <w:r w:rsidR="00B01E00" w:rsidRPr="00344269">
        <w:rPr>
          <w:rFonts w:ascii="Times New Roman" w:hAnsi="Times New Roman" w:cs="Times New Roman"/>
          <w:sz w:val="24"/>
          <w:szCs w:val="24"/>
        </w:rPr>
        <w:t xml:space="preserve"> to attach one pleading to another, such as a memorandum to a motion, an order to a motion, </w:t>
      </w:r>
      <w:r w:rsidR="0017464E" w:rsidRPr="00344269">
        <w:rPr>
          <w:rFonts w:ascii="Times New Roman" w:hAnsi="Times New Roman" w:cs="Times New Roman"/>
          <w:sz w:val="24"/>
          <w:szCs w:val="24"/>
        </w:rPr>
        <w:t>etc</w:t>
      </w:r>
      <w:r w:rsidR="00B01E00" w:rsidRPr="00344269">
        <w:rPr>
          <w:rFonts w:ascii="Times New Roman" w:hAnsi="Times New Roman" w:cs="Times New Roman"/>
          <w:sz w:val="24"/>
          <w:szCs w:val="24"/>
        </w:rPr>
        <w:t xml:space="preserve">.  </w:t>
      </w:r>
    </w:p>
    <w:p w14:paraId="18C1A91A" w14:textId="26B35381" w:rsidR="00B01E00" w:rsidRPr="0017464E" w:rsidRDefault="00B01E00" w:rsidP="00B01E00">
      <w:pPr>
        <w:pStyle w:val="ListParagraph"/>
        <w:numPr>
          <w:ilvl w:val="0"/>
          <w:numId w:val="2"/>
        </w:numPr>
        <w:rPr>
          <w:rFonts w:ascii="Times New Roman" w:hAnsi="Times New Roman" w:cs="Times New Roman"/>
          <w:b/>
          <w:bCs/>
          <w:sz w:val="24"/>
          <w:szCs w:val="24"/>
        </w:rPr>
      </w:pPr>
      <w:r w:rsidRPr="00B01E00">
        <w:rPr>
          <w:rFonts w:ascii="Times New Roman" w:hAnsi="Times New Roman" w:cs="Times New Roman"/>
          <w:b/>
          <w:bCs/>
          <w:sz w:val="24"/>
          <w:szCs w:val="24"/>
        </w:rPr>
        <w:t xml:space="preserve">Attorney Signature. </w:t>
      </w:r>
      <w:r w:rsidRPr="00B01E00">
        <w:rPr>
          <w:rFonts w:ascii="Times New Roman" w:hAnsi="Times New Roman" w:cs="Times New Roman"/>
          <w:sz w:val="24"/>
          <w:szCs w:val="24"/>
        </w:rPr>
        <w:t>Signatures must be on all notices, motions</w:t>
      </w:r>
      <w:r w:rsidR="00A57EEA">
        <w:rPr>
          <w:rFonts w:ascii="Times New Roman" w:hAnsi="Times New Roman" w:cs="Times New Roman"/>
          <w:sz w:val="24"/>
          <w:szCs w:val="24"/>
        </w:rPr>
        <w:t>,</w:t>
      </w:r>
      <w:r w:rsidRPr="00B01E00">
        <w:rPr>
          <w:rFonts w:ascii="Times New Roman" w:hAnsi="Times New Roman" w:cs="Times New Roman"/>
          <w:sz w:val="24"/>
          <w:szCs w:val="24"/>
        </w:rPr>
        <w:t xml:space="preserve"> and </w:t>
      </w:r>
      <w:r w:rsidR="000713E3">
        <w:rPr>
          <w:rFonts w:ascii="Times New Roman" w:hAnsi="Times New Roman" w:cs="Times New Roman"/>
          <w:sz w:val="24"/>
          <w:szCs w:val="24"/>
        </w:rPr>
        <w:t>agreed/consent</w:t>
      </w:r>
      <w:r w:rsidRPr="00B01E00">
        <w:rPr>
          <w:rFonts w:ascii="Times New Roman" w:hAnsi="Times New Roman" w:cs="Times New Roman"/>
          <w:sz w:val="24"/>
          <w:szCs w:val="24"/>
        </w:rPr>
        <w:t xml:space="preserve"> orders.</w:t>
      </w:r>
      <w:r w:rsidR="00753130">
        <w:rPr>
          <w:kern w:val="0"/>
          <w14:ligatures w14:val="none"/>
        </w:rPr>
        <w:t xml:space="preserve"> </w:t>
      </w:r>
      <w:r w:rsidR="00753130" w:rsidRPr="00753130">
        <w:rPr>
          <w:rFonts w:ascii="Times New Roman" w:hAnsi="Times New Roman" w:cs="Times New Roman"/>
          <w:kern w:val="0"/>
          <w14:ligatures w14:val="none"/>
        </w:rPr>
        <w:t>E</w:t>
      </w:r>
      <w:r w:rsidRPr="00753130">
        <w:rPr>
          <w:rFonts w:ascii="Times New Roman" w:hAnsi="Times New Roman" w:cs="Times New Roman"/>
          <w:sz w:val="24"/>
          <w:szCs w:val="24"/>
        </w:rPr>
        <w:t>lectronic</w:t>
      </w:r>
      <w:r w:rsidRPr="00B01E00">
        <w:rPr>
          <w:rFonts w:ascii="Times New Roman" w:hAnsi="Times New Roman" w:cs="Times New Roman"/>
          <w:sz w:val="24"/>
          <w:szCs w:val="24"/>
        </w:rPr>
        <w:t xml:space="preserve"> signature is also acceptable </w:t>
      </w:r>
      <w:r w:rsidR="00753130" w:rsidRPr="00753130">
        <w:rPr>
          <w:rFonts w:ascii="Times New Roman" w:hAnsi="Times New Roman" w:cs="Times New Roman"/>
          <w:sz w:val="24"/>
          <w:szCs w:val="24"/>
        </w:rPr>
        <w:t>pursuant to Virginia Code Section 17.1-258.4</w:t>
      </w:r>
      <w:r w:rsidRPr="00B01E00">
        <w:rPr>
          <w:rFonts w:ascii="Times New Roman" w:hAnsi="Times New Roman" w:cs="Times New Roman"/>
          <w:sz w:val="24"/>
          <w:szCs w:val="24"/>
        </w:rPr>
        <w:t>.</w:t>
      </w:r>
    </w:p>
    <w:p w14:paraId="5CD3C313" w14:textId="768F6E1C" w:rsidR="0017464E" w:rsidRPr="0017464E" w:rsidRDefault="0017464E" w:rsidP="00B01E00">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Notices. </w:t>
      </w:r>
      <w:r w:rsidRPr="0017464E">
        <w:rPr>
          <w:rFonts w:ascii="Times New Roman" w:hAnsi="Times New Roman" w:cs="Times New Roman"/>
          <w:sz w:val="24"/>
          <w:szCs w:val="24"/>
        </w:rPr>
        <w:t xml:space="preserve">A separate notice or </w:t>
      </w:r>
      <w:proofErr w:type="spellStart"/>
      <w:r w:rsidRPr="0017464E">
        <w:rPr>
          <w:rFonts w:ascii="Times New Roman" w:hAnsi="Times New Roman" w:cs="Times New Roman"/>
          <w:sz w:val="24"/>
          <w:szCs w:val="24"/>
        </w:rPr>
        <w:t>praecipe</w:t>
      </w:r>
      <w:proofErr w:type="spellEnd"/>
      <w:r w:rsidRPr="0017464E">
        <w:rPr>
          <w:rFonts w:ascii="Times New Roman" w:hAnsi="Times New Roman" w:cs="Times New Roman"/>
          <w:sz w:val="24"/>
          <w:szCs w:val="24"/>
        </w:rPr>
        <w:t xml:space="preserve"> setting the matter for hearing must be filed at the time </w:t>
      </w:r>
      <w:r>
        <w:rPr>
          <w:rFonts w:ascii="Times New Roman" w:hAnsi="Times New Roman" w:cs="Times New Roman"/>
          <w:sz w:val="24"/>
          <w:szCs w:val="24"/>
        </w:rPr>
        <w:t>a</w:t>
      </w:r>
      <w:r w:rsidRPr="0017464E">
        <w:rPr>
          <w:rFonts w:ascii="Times New Roman" w:hAnsi="Times New Roman" w:cs="Times New Roman"/>
          <w:sz w:val="24"/>
          <w:szCs w:val="24"/>
        </w:rPr>
        <w:t xml:space="preserve"> motion is filed and </w:t>
      </w:r>
      <w:r>
        <w:rPr>
          <w:rFonts w:ascii="Times New Roman" w:hAnsi="Times New Roman" w:cs="Times New Roman"/>
          <w:sz w:val="24"/>
          <w:szCs w:val="24"/>
        </w:rPr>
        <w:t>shall</w:t>
      </w:r>
      <w:r w:rsidRPr="0017464E">
        <w:rPr>
          <w:rFonts w:ascii="Times New Roman" w:hAnsi="Times New Roman" w:cs="Times New Roman"/>
          <w:sz w:val="24"/>
          <w:szCs w:val="24"/>
        </w:rPr>
        <w:t xml:space="preserve"> contain the date and time of the hearing as well as a statement of what motion or motions are scheduled for that date.  To assist the Clerk of the Circuit Court to timely place a matter on the Court’s docket, the hearing date shall be included in the style of the motion under the case number and underlined for clarity.</w:t>
      </w:r>
    </w:p>
    <w:p w14:paraId="52276801" w14:textId="303E5BC8" w:rsidR="009536C0" w:rsidRPr="00670934" w:rsidRDefault="009536C0" w:rsidP="00B01E00">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Plea Agreement Memorandums. </w:t>
      </w:r>
      <w:r w:rsidRPr="009536C0">
        <w:rPr>
          <w:rFonts w:ascii="Times New Roman" w:hAnsi="Times New Roman" w:cs="Times New Roman"/>
          <w:sz w:val="24"/>
          <w:szCs w:val="24"/>
        </w:rPr>
        <w:t>The</w:t>
      </w:r>
      <w:r>
        <w:rPr>
          <w:rFonts w:ascii="Times New Roman" w:hAnsi="Times New Roman" w:cs="Times New Roman"/>
          <w:sz w:val="24"/>
          <w:szCs w:val="24"/>
        </w:rPr>
        <w:t xml:space="preserve"> Statement of Facts </w:t>
      </w:r>
      <w:r w:rsidRPr="00B01E00">
        <w:rPr>
          <w:rFonts w:ascii="Times New Roman" w:hAnsi="Times New Roman" w:cs="Times New Roman"/>
          <w:sz w:val="24"/>
          <w:szCs w:val="24"/>
        </w:rPr>
        <w:t>shall be placed at the end of (thus, within)</w:t>
      </w:r>
      <w:r>
        <w:rPr>
          <w:rFonts w:ascii="Times New Roman" w:hAnsi="Times New Roman" w:cs="Times New Roman"/>
          <w:sz w:val="24"/>
          <w:szCs w:val="24"/>
        </w:rPr>
        <w:t xml:space="preserve"> the Plea Agreement Memorandum as one filing. </w:t>
      </w:r>
    </w:p>
    <w:p w14:paraId="4A804B81" w14:textId="78E24F1C" w:rsidR="00670934" w:rsidRPr="009536C0" w:rsidRDefault="00670934" w:rsidP="00B01E00">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Subpoena Requests. </w:t>
      </w:r>
      <w:r w:rsidRPr="00670934">
        <w:rPr>
          <w:rFonts w:ascii="Times New Roman" w:hAnsi="Times New Roman" w:cs="Times New Roman"/>
          <w:sz w:val="24"/>
          <w:szCs w:val="24"/>
        </w:rPr>
        <w:t xml:space="preserve">All </w:t>
      </w:r>
      <w:r w:rsidR="00661954">
        <w:rPr>
          <w:rFonts w:ascii="Times New Roman" w:hAnsi="Times New Roman" w:cs="Times New Roman"/>
          <w:sz w:val="24"/>
          <w:szCs w:val="24"/>
        </w:rPr>
        <w:t xml:space="preserve">witness </w:t>
      </w:r>
      <w:r w:rsidRPr="00670934">
        <w:rPr>
          <w:rFonts w:ascii="Times New Roman" w:hAnsi="Times New Roman" w:cs="Times New Roman"/>
          <w:sz w:val="24"/>
          <w:szCs w:val="24"/>
        </w:rPr>
        <w:t xml:space="preserve">subpoena </w:t>
      </w:r>
      <w:r w:rsidR="00661954">
        <w:rPr>
          <w:rFonts w:ascii="Times New Roman" w:hAnsi="Times New Roman" w:cs="Times New Roman"/>
          <w:sz w:val="24"/>
          <w:szCs w:val="24"/>
        </w:rPr>
        <w:t xml:space="preserve">and subpoena duces tecum </w:t>
      </w:r>
      <w:r w:rsidRPr="00670934">
        <w:rPr>
          <w:rFonts w:ascii="Times New Roman" w:hAnsi="Times New Roman" w:cs="Times New Roman"/>
          <w:sz w:val="24"/>
          <w:szCs w:val="24"/>
        </w:rPr>
        <w:t xml:space="preserve">requests filed with the Clerk shall specify </w:t>
      </w:r>
      <w:r w:rsidRPr="00661954">
        <w:rPr>
          <w:rFonts w:ascii="Times New Roman" w:hAnsi="Times New Roman" w:cs="Times New Roman"/>
          <w:sz w:val="24"/>
          <w:szCs w:val="24"/>
          <w:u w:val="single"/>
        </w:rPr>
        <w:t>how</w:t>
      </w:r>
      <w:r w:rsidRPr="00670934">
        <w:rPr>
          <w:rFonts w:ascii="Times New Roman" w:hAnsi="Times New Roman" w:cs="Times New Roman"/>
          <w:sz w:val="24"/>
          <w:szCs w:val="24"/>
        </w:rPr>
        <w:t xml:space="preserve"> the subpoena is to be served</w:t>
      </w:r>
      <w:r w:rsidR="00661954">
        <w:rPr>
          <w:rFonts w:ascii="Times New Roman" w:hAnsi="Times New Roman" w:cs="Times New Roman"/>
          <w:sz w:val="24"/>
          <w:szCs w:val="24"/>
        </w:rPr>
        <w:t>.</w:t>
      </w:r>
    </w:p>
    <w:p w14:paraId="17B99B86" w14:textId="7FBA538C" w:rsidR="00427C42" w:rsidRPr="00A45953" w:rsidRDefault="009536C0" w:rsidP="00427C42">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Duplicative Filings.</w:t>
      </w:r>
      <w:r>
        <w:rPr>
          <w:rFonts w:ascii="Times New Roman" w:hAnsi="Times New Roman" w:cs="Times New Roman"/>
          <w:sz w:val="24"/>
          <w:szCs w:val="24"/>
        </w:rPr>
        <w:t xml:space="preserve"> </w:t>
      </w:r>
      <w:r w:rsidR="00513E7D">
        <w:rPr>
          <w:rFonts w:ascii="Times New Roman" w:hAnsi="Times New Roman" w:cs="Times New Roman"/>
          <w:sz w:val="24"/>
          <w:szCs w:val="24"/>
        </w:rPr>
        <w:t xml:space="preserve">Kindly do not file the same pleading both electronically </w:t>
      </w:r>
      <w:r w:rsidR="00513E7D" w:rsidRPr="000713E3">
        <w:rPr>
          <w:rFonts w:ascii="Times New Roman" w:hAnsi="Times New Roman" w:cs="Times New Roman"/>
          <w:i/>
          <w:iCs/>
          <w:sz w:val="24"/>
          <w:szCs w:val="24"/>
        </w:rPr>
        <w:t>and</w:t>
      </w:r>
      <w:r w:rsidR="00513E7D">
        <w:rPr>
          <w:rFonts w:ascii="Times New Roman" w:hAnsi="Times New Roman" w:cs="Times New Roman"/>
          <w:sz w:val="24"/>
          <w:szCs w:val="24"/>
        </w:rPr>
        <w:t xml:space="preserve"> in-person with our office. If a </w:t>
      </w:r>
      <w:r w:rsidR="00EC18DD">
        <w:rPr>
          <w:rFonts w:ascii="Times New Roman" w:hAnsi="Times New Roman" w:cs="Times New Roman"/>
          <w:sz w:val="24"/>
          <w:szCs w:val="24"/>
        </w:rPr>
        <w:t>document is electronically filed that has already been filed in-person, it will be rejected</w:t>
      </w:r>
      <w:r w:rsidR="000713E3">
        <w:rPr>
          <w:rFonts w:ascii="Times New Roman" w:hAnsi="Times New Roman" w:cs="Times New Roman"/>
          <w:sz w:val="24"/>
          <w:szCs w:val="24"/>
        </w:rPr>
        <w:t xml:space="preserve"> as duplicative</w:t>
      </w:r>
      <w:r w:rsidR="00EC18DD">
        <w:rPr>
          <w:rFonts w:ascii="Times New Roman" w:hAnsi="Times New Roman" w:cs="Times New Roman"/>
          <w:sz w:val="24"/>
          <w:szCs w:val="24"/>
        </w:rPr>
        <w:t xml:space="preserve">. </w:t>
      </w:r>
      <w:r w:rsidR="000713E3">
        <w:rPr>
          <w:rFonts w:ascii="Times New Roman" w:hAnsi="Times New Roman" w:cs="Times New Roman"/>
          <w:sz w:val="24"/>
          <w:szCs w:val="24"/>
        </w:rPr>
        <w:t xml:space="preserve">If the subsequent filing is amended or modified, that should be reflected in the title of the pleading. </w:t>
      </w:r>
    </w:p>
    <w:p w14:paraId="462DE5E2" w14:textId="6E43BD71" w:rsidR="00764EF2" w:rsidRPr="00A45953" w:rsidRDefault="00A45953" w:rsidP="00427C42">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Sealed or Confidential Documents. </w:t>
      </w:r>
      <w:r>
        <w:rPr>
          <w:rFonts w:ascii="Times New Roman" w:hAnsi="Times New Roman" w:cs="Times New Roman"/>
          <w:sz w:val="24"/>
          <w:szCs w:val="24"/>
        </w:rPr>
        <w:t xml:space="preserve">Please be advised that the Clerk cannot seal a document solely </w:t>
      </w:r>
      <w:r w:rsidR="00DF7A37">
        <w:rPr>
          <w:rFonts w:ascii="Times New Roman" w:hAnsi="Times New Roman" w:cs="Times New Roman"/>
          <w:sz w:val="24"/>
          <w:szCs w:val="24"/>
        </w:rPr>
        <w:t>upon the</w:t>
      </w:r>
      <w:r>
        <w:rPr>
          <w:rFonts w:ascii="Times New Roman" w:hAnsi="Times New Roman" w:cs="Times New Roman"/>
          <w:sz w:val="24"/>
          <w:szCs w:val="24"/>
        </w:rPr>
        <w:t xml:space="preserve"> request of counsel. If you wish to file a document under seal, please ensure that there is a signed court order to seal the document. If it is a document that is to be automatically sealed or confidential by statute, no order is necessary. </w:t>
      </w:r>
    </w:p>
    <w:p w14:paraId="32143BF7" w14:textId="77777777" w:rsidR="00A45953" w:rsidRPr="00A45953" w:rsidRDefault="00A45953" w:rsidP="00A45953">
      <w:pPr>
        <w:pStyle w:val="ListParagraph"/>
        <w:ind w:left="540"/>
        <w:rPr>
          <w:rFonts w:ascii="Times New Roman" w:hAnsi="Times New Roman" w:cs="Times New Roman"/>
          <w:b/>
          <w:bCs/>
          <w:sz w:val="24"/>
          <w:szCs w:val="24"/>
        </w:rPr>
      </w:pPr>
    </w:p>
    <w:p w14:paraId="4568E624" w14:textId="77777777" w:rsidR="00FD2EA9" w:rsidRDefault="00FD2EA9" w:rsidP="00427C42">
      <w:pPr>
        <w:rPr>
          <w:rFonts w:ascii="Times New Roman" w:hAnsi="Times New Roman" w:cs="Times New Roman"/>
          <w:b/>
          <w:bCs/>
          <w:sz w:val="24"/>
          <w:szCs w:val="24"/>
          <w:u w:val="single"/>
        </w:rPr>
      </w:pPr>
    </w:p>
    <w:p w14:paraId="66BC83B1" w14:textId="77777777" w:rsidR="009523D6" w:rsidRDefault="009523D6" w:rsidP="00427C42">
      <w:pPr>
        <w:rPr>
          <w:rFonts w:ascii="Times New Roman" w:hAnsi="Times New Roman" w:cs="Times New Roman"/>
          <w:b/>
          <w:bCs/>
          <w:sz w:val="24"/>
          <w:szCs w:val="24"/>
          <w:u w:val="single"/>
        </w:rPr>
      </w:pPr>
    </w:p>
    <w:p w14:paraId="24981FE2" w14:textId="6A5C82C1" w:rsidR="00427C42" w:rsidRPr="00427C42" w:rsidRDefault="00427C42" w:rsidP="00427C42">
      <w:pPr>
        <w:jc w:val="center"/>
        <w:rPr>
          <w:rFonts w:ascii="Times New Roman" w:hAnsi="Times New Roman" w:cs="Times New Roman"/>
          <w:sz w:val="24"/>
          <w:szCs w:val="24"/>
          <w:u w:val="single"/>
        </w:rPr>
      </w:pPr>
      <w:r w:rsidRPr="00427C42">
        <w:rPr>
          <w:rFonts w:ascii="Times New Roman" w:hAnsi="Times New Roman" w:cs="Times New Roman"/>
          <w:sz w:val="24"/>
          <w:szCs w:val="24"/>
          <w:u w:val="single"/>
        </w:rPr>
        <w:t>General information and FAQs:</w:t>
      </w:r>
    </w:p>
    <w:p w14:paraId="135AFA49" w14:textId="77777777" w:rsidR="00427C42" w:rsidRPr="007A4644" w:rsidRDefault="00427C42" w:rsidP="00427C42">
      <w:pPr>
        <w:spacing w:after="0"/>
        <w:rPr>
          <w:rFonts w:ascii="Times New Roman" w:hAnsi="Times New Roman" w:cs="Times New Roman"/>
          <w:b/>
          <w:bCs/>
          <w:sz w:val="24"/>
          <w:szCs w:val="24"/>
        </w:rPr>
      </w:pPr>
      <w:r w:rsidRPr="007A4644">
        <w:rPr>
          <w:rFonts w:ascii="Times New Roman" w:hAnsi="Times New Roman" w:cs="Times New Roman"/>
          <w:b/>
          <w:bCs/>
          <w:sz w:val="24"/>
          <w:szCs w:val="24"/>
        </w:rPr>
        <w:t>What to do if documents exceed the 5 MB limit?</w:t>
      </w:r>
    </w:p>
    <w:p w14:paraId="24408FEC" w14:textId="77777777" w:rsidR="00427C42" w:rsidRDefault="00427C42" w:rsidP="00427C42">
      <w:pPr>
        <w:spacing w:after="0"/>
        <w:rPr>
          <w:rFonts w:ascii="Times New Roman" w:hAnsi="Times New Roman" w:cs="Times New Roman"/>
          <w:sz w:val="24"/>
          <w:szCs w:val="24"/>
        </w:rPr>
      </w:pPr>
      <w:r w:rsidRPr="003C6CA6">
        <w:rPr>
          <w:rFonts w:ascii="Times New Roman" w:hAnsi="Times New Roman" w:cs="Times New Roman"/>
          <w:sz w:val="24"/>
          <w:szCs w:val="24"/>
        </w:rPr>
        <w:t>Try rescanning in Black and White and at 300 dpi resolution. If that does not work, please file the documents in paper to the Clerk’s Office.</w:t>
      </w:r>
    </w:p>
    <w:p w14:paraId="5BDE1C8F" w14:textId="77777777" w:rsidR="00427C42" w:rsidRPr="003C6CA6" w:rsidRDefault="00427C42" w:rsidP="00427C42">
      <w:pPr>
        <w:spacing w:after="0"/>
        <w:rPr>
          <w:rFonts w:ascii="Times New Roman" w:hAnsi="Times New Roman" w:cs="Times New Roman"/>
          <w:sz w:val="24"/>
          <w:szCs w:val="24"/>
        </w:rPr>
      </w:pPr>
    </w:p>
    <w:p w14:paraId="72FA9341" w14:textId="77777777" w:rsidR="00427C42" w:rsidRPr="007A4644" w:rsidRDefault="00427C42" w:rsidP="00427C42">
      <w:pPr>
        <w:spacing w:after="0"/>
        <w:rPr>
          <w:rFonts w:ascii="Times New Roman" w:hAnsi="Times New Roman" w:cs="Times New Roman"/>
          <w:b/>
          <w:bCs/>
          <w:sz w:val="24"/>
          <w:szCs w:val="24"/>
        </w:rPr>
      </w:pPr>
      <w:r w:rsidRPr="007A4644">
        <w:rPr>
          <w:rFonts w:ascii="Times New Roman" w:hAnsi="Times New Roman" w:cs="Times New Roman"/>
          <w:b/>
          <w:bCs/>
          <w:sz w:val="24"/>
          <w:szCs w:val="24"/>
        </w:rPr>
        <w:t>What are the hours I can e-file?</w:t>
      </w:r>
    </w:p>
    <w:p w14:paraId="07181399" w14:textId="2A24116E" w:rsidR="00427C42" w:rsidRDefault="00427C42" w:rsidP="00427C42">
      <w:pPr>
        <w:spacing w:after="0"/>
        <w:rPr>
          <w:rFonts w:ascii="Times New Roman" w:hAnsi="Times New Roman" w:cs="Times New Roman"/>
          <w:sz w:val="24"/>
          <w:szCs w:val="24"/>
        </w:rPr>
      </w:pPr>
      <w:proofErr w:type="spellStart"/>
      <w:r w:rsidRPr="003C6CA6">
        <w:rPr>
          <w:rFonts w:ascii="Times New Roman" w:hAnsi="Times New Roman" w:cs="Times New Roman"/>
          <w:sz w:val="24"/>
          <w:szCs w:val="24"/>
        </w:rPr>
        <w:t>TrueFiling</w:t>
      </w:r>
      <w:proofErr w:type="spellEnd"/>
      <w:r w:rsidRPr="003C6CA6">
        <w:rPr>
          <w:rFonts w:ascii="Times New Roman" w:hAnsi="Times New Roman" w:cs="Times New Roman"/>
          <w:sz w:val="24"/>
          <w:szCs w:val="24"/>
        </w:rPr>
        <w:t xml:space="preserve"> is available 24/7 all year around, including holidays. The document will be reviewed during the Clerk’s Office business hours. Please follow The Rules of the Supreme Court, Rule 1:17 for weekend and holiday submissions.</w:t>
      </w:r>
    </w:p>
    <w:p w14:paraId="323C2795" w14:textId="77777777" w:rsidR="00427C42" w:rsidRPr="00427C42" w:rsidRDefault="00427C42" w:rsidP="00427C42">
      <w:pPr>
        <w:spacing w:after="0"/>
        <w:rPr>
          <w:rFonts w:ascii="Times New Roman" w:hAnsi="Times New Roman" w:cs="Times New Roman"/>
          <w:sz w:val="24"/>
          <w:szCs w:val="24"/>
        </w:rPr>
      </w:pPr>
    </w:p>
    <w:p w14:paraId="7F9B6694" w14:textId="77777777" w:rsidR="00427C42" w:rsidRPr="003C6CA6" w:rsidRDefault="00427C42" w:rsidP="00427C42">
      <w:pPr>
        <w:spacing w:after="0"/>
        <w:rPr>
          <w:rFonts w:ascii="Times New Roman" w:hAnsi="Times New Roman" w:cs="Times New Roman"/>
          <w:sz w:val="24"/>
          <w:szCs w:val="24"/>
        </w:rPr>
      </w:pPr>
      <w:r w:rsidRPr="003C6CA6">
        <w:rPr>
          <w:rFonts w:ascii="Times New Roman" w:hAnsi="Times New Roman" w:cs="Times New Roman"/>
          <w:b/>
          <w:bCs/>
          <w:sz w:val="24"/>
          <w:szCs w:val="24"/>
        </w:rPr>
        <w:t xml:space="preserve">What is the </w:t>
      </w:r>
      <w:proofErr w:type="spellStart"/>
      <w:r w:rsidRPr="003C6CA6">
        <w:rPr>
          <w:rFonts w:ascii="Times New Roman" w:hAnsi="Times New Roman" w:cs="Times New Roman"/>
          <w:b/>
          <w:bCs/>
          <w:sz w:val="24"/>
          <w:szCs w:val="24"/>
        </w:rPr>
        <w:t>TrueFiling</w:t>
      </w:r>
      <w:proofErr w:type="spellEnd"/>
      <w:r w:rsidRPr="003C6CA6">
        <w:rPr>
          <w:rFonts w:ascii="Times New Roman" w:hAnsi="Times New Roman" w:cs="Times New Roman"/>
          <w:b/>
          <w:bCs/>
          <w:sz w:val="24"/>
          <w:szCs w:val="24"/>
        </w:rPr>
        <w:t xml:space="preserve"> Customer Service phone number?</w:t>
      </w:r>
    </w:p>
    <w:p w14:paraId="07BB3C7F" w14:textId="77777777" w:rsidR="00427C42" w:rsidRPr="003C6CA6" w:rsidRDefault="00427C42" w:rsidP="00427C42">
      <w:pPr>
        <w:spacing w:after="0"/>
        <w:rPr>
          <w:rFonts w:ascii="Times New Roman" w:hAnsi="Times New Roman" w:cs="Times New Roman"/>
          <w:sz w:val="24"/>
          <w:szCs w:val="24"/>
        </w:rPr>
      </w:pPr>
      <w:r w:rsidRPr="003C6CA6">
        <w:rPr>
          <w:rFonts w:ascii="Times New Roman" w:hAnsi="Times New Roman" w:cs="Times New Roman"/>
          <w:sz w:val="24"/>
          <w:szCs w:val="24"/>
        </w:rPr>
        <w:t>(855) 959-8868</w:t>
      </w:r>
    </w:p>
    <w:p w14:paraId="5D92164A" w14:textId="77777777" w:rsidR="00427C42" w:rsidRDefault="00427C42" w:rsidP="00427C42">
      <w:pPr>
        <w:spacing w:after="0"/>
        <w:rPr>
          <w:rFonts w:ascii="Times New Roman" w:hAnsi="Times New Roman" w:cs="Times New Roman"/>
          <w:b/>
          <w:bCs/>
          <w:sz w:val="24"/>
          <w:szCs w:val="24"/>
        </w:rPr>
      </w:pPr>
    </w:p>
    <w:p w14:paraId="5EA60FF4" w14:textId="70E6B3F1" w:rsidR="00427C42" w:rsidRPr="007A4644" w:rsidRDefault="00427C42" w:rsidP="00427C42">
      <w:pPr>
        <w:spacing w:after="0"/>
        <w:rPr>
          <w:rFonts w:ascii="Times New Roman" w:hAnsi="Times New Roman" w:cs="Times New Roman"/>
          <w:b/>
          <w:bCs/>
          <w:sz w:val="24"/>
          <w:szCs w:val="24"/>
          <w:u w:val="single"/>
        </w:rPr>
      </w:pPr>
      <w:r w:rsidRPr="007A4644">
        <w:rPr>
          <w:rFonts w:ascii="Times New Roman" w:hAnsi="Times New Roman" w:cs="Times New Roman"/>
          <w:b/>
          <w:bCs/>
          <w:sz w:val="24"/>
          <w:szCs w:val="24"/>
        </w:rPr>
        <w:t>Is e-filing mandatory?</w:t>
      </w:r>
    </w:p>
    <w:p w14:paraId="07EBE420" w14:textId="6451D4DC" w:rsidR="00427C42" w:rsidRDefault="00427C42" w:rsidP="00FD2EA9">
      <w:pPr>
        <w:spacing w:after="0"/>
        <w:rPr>
          <w:rFonts w:ascii="Times New Roman" w:hAnsi="Times New Roman" w:cs="Times New Roman"/>
          <w:b/>
          <w:bCs/>
          <w:sz w:val="24"/>
          <w:szCs w:val="24"/>
          <w:u w:val="single"/>
        </w:rPr>
      </w:pPr>
      <w:r w:rsidRPr="00CC2437">
        <w:rPr>
          <w:rFonts w:ascii="Times New Roman" w:hAnsi="Times New Roman" w:cs="Times New Roman"/>
          <w:b/>
          <w:bCs/>
          <w:sz w:val="24"/>
          <w:szCs w:val="24"/>
        </w:rPr>
        <w:t xml:space="preserve"> </w:t>
      </w:r>
      <w:r w:rsidRPr="00CC2437">
        <w:rPr>
          <w:rFonts w:ascii="Times New Roman" w:hAnsi="Times New Roman" w:cs="Times New Roman"/>
          <w:sz w:val="24"/>
          <w:szCs w:val="24"/>
        </w:rPr>
        <w:t xml:space="preserve">No, it is not. The pleadings could be filed in-person, courier, or mail to the Clerk’s Office. </w:t>
      </w:r>
    </w:p>
    <w:p w14:paraId="21D4C8CC" w14:textId="77777777" w:rsidR="00FD2EA9" w:rsidRPr="00FD2EA9" w:rsidRDefault="00FD2EA9" w:rsidP="00FD2EA9">
      <w:pPr>
        <w:spacing w:after="0"/>
        <w:rPr>
          <w:rFonts w:ascii="Times New Roman" w:hAnsi="Times New Roman" w:cs="Times New Roman"/>
          <w:b/>
          <w:bCs/>
          <w:sz w:val="24"/>
          <w:szCs w:val="24"/>
          <w:u w:val="single"/>
        </w:rPr>
      </w:pPr>
    </w:p>
    <w:p w14:paraId="79407EAA" w14:textId="77777777" w:rsidR="00FD2EA9" w:rsidRPr="00FD2EA9" w:rsidRDefault="00FD2EA9" w:rsidP="00FD2EA9">
      <w:pPr>
        <w:spacing w:after="0"/>
        <w:rPr>
          <w:rFonts w:ascii="Times New Roman" w:hAnsi="Times New Roman" w:cs="Times New Roman"/>
          <w:b/>
          <w:bCs/>
          <w:sz w:val="24"/>
          <w:szCs w:val="24"/>
        </w:rPr>
      </w:pPr>
      <w:r w:rsidRPr="00FD2EA9">
        <w:rPr>
          <w:rFonts w:ascii="Times New Roman" w:hAnsi="Times New Roman" w:cs="Times New Roman"/>
          <w:b/>
          <w:bCs/>
          <w:sz w:val="24"/>
          <w:szCs w:val="24"/>
        </w:rPr>
        <w:t>Are e-signatures allowed on pleadings?</w:t>
      </w:r>
    </w:p>
    <w:p w14:paraId="3A48492D" w14:textId="77777777" w:rsidR="00FD2EA9" w:rsidRPr="003C6CA6" w:rsidRDefault="00FD2EA9" w:rsidP="00FD2EA9">
      <w:pPr>
        <w:spacing w:after="0"/>
        <w:rPr>
          <w:rFonts w:ascii="Times New Roman" w:hAnsi="Times New Roman" w:cs="Times New Roman"/>
          <w:sz w:val="24"/>
          <w:szCs w:val="24"/>
        </w:rPr>
      </w:pPr>
      <w:r w:rsidRPr="003C6CA6">
        <w:rPr>
          <w:rFonts w:ascii="Times New Roman" w:hAnsi="Times New Roman" w:cs="Times New Roman"/>
          <w:sz w:val="24"/>
          <w:szCs w:val="24"/>
        </w:rPr>
        <w:t>Yes, following the Rules of the Virginia Supreme Court.</w:t>
      </w:r>
    </w:p>
    <w:p w14:paraId="350E1B77" w14:textId="77777777" w:rsidR="00FD2EA9" w:rsidRPr="00427C42" w:rsidRDefault="00FD2EA9" w:rsidP="00427C42">
      <w:pPr>
        <w:rPr>
          <w:rFonts w:ascii="Times New Roman" w:hAnsi="Times New Roman" w:cs="Times New Roman"/>
          <w:b/>
          <w:bCs/>
          <w:sz w:val="24"/>
          <w:szCs w:val="24"/>
        </w:rPr>
      </w:pPr>
    </w:p>
    <w:sectPr w:rsidR="00FD2EA9" w:rsidRPr="00427C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3F77" w14:textId="77777777" w:rsidR="00556850" w:rsidRDefault="00556850" w:rsidP="00556850">
      <w:pPr>
        <w:spacing w:after="0" w:line="240" w:lineRule="auto"/>
      </w:pPr>
      <w:r>
        <w:separator/>
      </w:r>
    </w:p>
  </w:endnote>
  <w:endnote w:type="continuationSeparator" w:id="0">
    <w:p w14:paraId="4758CD4B" w14:textId="77777777" w:rsidR="00556850" w:rsidRDefault="00556850" w:rsidP="005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3BAA" w14:textId="77777777" w:rsidR="00556850" w:rsidRDefault="0055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2C15" w14:textId="77777777" w:rsidR="00556850" w:rsidRDefault="00556850" w:rsidP="00556850">
      <w:pPr>
        <w:spacing w:after="0" w:line="240" w:lineRule="auto"/>
      </w:pPr>
      <w:r>
        <w:separator/>
      </w:r>
    </w:p>
  </w:footnote>
  <w:footnote w:type="continuationSeparator" w:id="0">
    <w:p w14:paraId="38D87AB7" w14:textId="77777777" w:rsidR="00556850" w:rsidRDefault="00556850" w:rsidP="00556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5D5A"/>
    <w:multiLevelType w:val="hybridMultilevel"/>
    <w:tmpl w:val="645CA2B8"/>
    <w:lvl w:ilvl="0" w:tplc="EC1EFB40">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E6863"/>
    <w:multiLevelType w:val="hybridMultilevel"/>
    <w:tmpl w:val="B65C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46A32"/>
    <w:multiLevelType w:val="hybridMultilevel"/>
    <w:tmpl w:val="D806D5E4"/>
    <w:lvl w:ilvl="0" w:tplc="EAFC467E">
      <w:start w:val="4"/>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62F5637"/>
    <w:multiLevelType w:val="hybridMultilevel"/>
    <w:tmpl w:val="9906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017B7"/>
    <w:multiLevelType w:val="hybridMultilevel"/>
    <w:tmpl w:val="38F6A11A"/>
    <w:lvl w:ilvl="0" w:tplc="04090019">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F7620A"/>
    <w:multiLevelType w:val="hybridMultilevel"/>
    <w:tmpl w:val="7BE8DB2A"/>
    <w:lvl w:ilvl="0" w:tplc="907A0340">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A63B95"/>
    <w:multiLevelType w:val="hybridMultilevel"/>
    <w:tmpl w:val="12D0218E"/>
    <w:lvl w:ilvl="0" w:tplc="04090015">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C32293"/>
    <w:multiLevelType w:val="hybridMultilevel"/>
    <w:tmpl w:val="B8F2B698"/>
    <w:lvl w:ilvl="0" w:tplc="65BC37DA">
      <w:start w:val="1"/>
      <w:numFmt w:val="bullet"/>
      <w:lvlText w:val="–"/>
      <w:lvlJc w:val="left"/>
      <w:pPr>
        <w:ind w:left="1800" w:hanging="360"/>
      </w:pPr>
      <w:rPr>
        <w:rFonts w:ascii="Stencil" w:hAnsi="Stencil"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E853022"/>
    <w:multiLevelType w:val="hybridMultilevel"/>
    <w:tmpl w:val="AAEC9E16"/>
    <w:lvl w:ilvl="0" w:tplc="8C80A6AC">
      <w:start w:val="24"/>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13B2F36"/>
    <w:multiLevelType w:val="hybridMultilevel"/>
    <w:tmpl w:val="461E82F2"/>
    <w:lvl w:ilvl="0" w:tplc="EAD8DDFC">
      <w:start w:val="1"/>
      <w:numFmt w:val="upperLetter"/>
      <w:lvlText w:val="%1."/>
      <w:lvlJc w:val="left"/>
      <w:pPr>
        <w:ind w:left="360" w:hanging="360"/>
      </w:pPr>
      <w:rPr>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138185275">
    <w:abstractNumId w:val="1"/>
  </w:num>
  <w:num w:numId="2" w16cid:durableId="1617060852">
    <w:abstractNumId w:val="6"/>
  </w:num>
  <w:num w:numId="3" w16cid:durableId="467674566">
    <w:abstractNumId w:val="8"/>
  </w:num>
  <w:num w:numId="4" w16cid:durableId="1976326292">
    <w:abstractNumId w:val="5"/>
  </w:num>
  <w:num w:numId="5" w16cid:durableId="1011223651">
    <w:abstractNumId w:val="7"/>
  </w:num>
  <w:num w:numId="6" w16cid:durableId="1526600650">
    <w:abstractNumId w:val="0"/>
  </w:num>
  <w:num w:numId="7" w16cid:durableId="1646009344">
    <w:abstractNumId w:val="2"/>
  </w:num>
  <w:num w:numId="8" w16cid:durableId="1148205029">
    <w:abstractNumId w:val="4"/>
  </w:num>
  <w:num w:numId="9" w16cid:durableId="1488397331">
    <w:abstractNumId w:val="3"/>
  </w:num>
  <w:num w:numId="10" w16cid:durableId="2081445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EC"/>
    <w:rsid w:val="000713E3"/>
    <w:rsid w:val="00103EDA"/>
    <w:rsid w:val="0017464E"/>
    <w:rsid w:val="002F3313"/>
    <w:rsid w:val="00344269"/>
    <w:rsid w:val="00363BFD"/>
    <w:rsid w:val="00395E1F"/>
    <w:rsid w:val="003C6CA6"/>
    <w:rsid w:val="003E7417"/>
    <w:rsid w:val="00404701"/>
    <w:rsid w:val="00427C42"/>
    <w:rsid w:val="00513E7D"/>
    <w:rsid w:val="00556850"/>
    <w:rsid w:val="00661954"/>
    <w:rsid w:val="00670934"/>
    <w:rsid w:val="006A5F68"/>
    <w:rsid w:val="0070580F"/>
    <w:rsid w:val="00753130"/>
    <w:rsid w:val="00764EF2"/>
    <w:rsid w:val="00792A46"/>
    <w:rsid w:val="007A4644"/>
    <w:rsid w:val="008A05DF"/>
    <w:rsid w:val="008A1556"/>
    <w:rsid w:val="008C0BA1"/>
    <w:rsid w:val="008F054D"/>
    <w:rsid w:val="00925425"/>
    <w:rsid w:val="009523D6"/>
    <w:rsid w:val="009536C0"/>
    <w:rsid w:val="00A11276"/>
    <w:rsid w:val="00A41F00"/>
    <w:rsid w:val="00A423EC"/>
    <w:rsid w:val="00A45953"/>
    <w:rsid w:val="00A57EEA"/>
    <w:rsid w:val="00A97926"/>
    <w:rsid w:val="00B01E00"/>
    <w:rsid w:val="00BB5C12"/>
    <w:rsid w:val="00CA7080"/>
    <w:rsid w:val="00CC2437"/>
    <w:rsid w:val="00CC5171"/>
    <w:rsid w:val="00D04E68"/>
    <w:rsid w:val="00D67440"/>
    <w:rsid w:val="00DB4BDB"/>
    <w:rsid w:val="00DF7A37"/>
    <w:rsid w:val="00EC18DD"/>
    <w:rsid w:val="00ED44EE"/>
    <w:rsid w:val="00FD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29180"/>
  <w15:chartTrackingRefBased/>
  <w15:docId w15:val="{61E0BD82-1A2C-4E60-89EF-573C0FB5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556"/>
    <w:pPr>
      <w:ind w:left="720"/>
      <w:contextualSpacing/>
    </w:pPr>
  </w:style>
  <w:style w:type="paragraph" w:styleId="Header">
    <w:name w:val="header"/>
    <w:basedOn w:val="Normal"/>
    <w:link w:val="HeaderChar"/>
    <w:uiPriority w:val="99"/>
    <w:unhideWhenUsed/>
    <w:rsid w:val="00556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850"/>
  </w:style>
  <w:style w:type="paragraph" w:styleId="Footer">
    <w:name w:val="footer"/>
    <w:basedOn w:val="Normal"/>
    <w:link w:val="FooterChar"/>
    <w:uiPriority w:val="99"/>
    <w:unhideWhenUsed/>
    <w:rsid w:val="00556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50"/>
  </w:style>
  <w:style w:type="character" w:styleId="Hyperlink">
    <w:name w:val="Hyperlink"/>
    <w:basedOn w:val="DefaultParagraphFont"/>
    <w:uiPriority w:val="99"/>
    <w:unhideWhenUsed/>
    <w:rsid w:val="003C6CA6"/>
    <w:rPr>
      <w:color w:val="0563C1" w:themeColor="hyperlink"/>
      <w:u w:val="single"/>
    </w:rPr>
  </w:style>
  <w:style w:type="character" w:styleId="UnresolvedMention">
    <w:name w:val="Unresolved Mention"/>
    <w:basedOn w:val="DefaultParagraphFont"/>
    <w:uiPriority w:val="99"/>
    <w:semiHidden/>
    <w:unhideWhenUsed/>
    <w:rsid w:val="003C6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dev.vacourts.gov/cgi-bin/DJIT/ef_djs_ccfees_calc.c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Dammann</dc:creator>
  <cp:keywords/>
  <dc:description/>
  <cp:lastModifiedBy>Ollie Hunt</cp:lastModifiedBy>
  <cp:revision>2</cp:revision>
  <dcterms:created xsi:type="dcterms:W3CDTF">2024-06-24T13:24:00Z</dcterms:created>
  <dcterms:modified xsi:type="dcterms:W3CDTF">2024-06-24T13:24:00Z</dcterms:modified>
</cp:coreProperties>
</file>